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1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 xml:space="preserve">2 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 xml:space="preserve">3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9" w:history="1">
        <w:r w:rsidR="00363380" w:rsidRPr="00ED6CC1">
          <w:rPr>
            <w:rStyle w:val="Hipervnculo"/>
            <w:rFonts w:ascii="Times New Roman" w:hAnsi="Times New Roman" w:cs="Times New Roman"/>
          </w:rPr>
          <w:t>http://www.gbif.org/dataset/db6cd9d7-7be5-4cd0-8b3c-fb6dd7446472</w:t>
        </w:r>
      </w:hyperlink>
    </w:p>
    <w:p w14:paraId="4E7F0C91" w14:textId="77777777" w:rsidR="00FC55A2" w:rsidRPr="00BF1042" w:rsidRDefault="007E5A5F" w:rsidP="00484841">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7B11E952" w14:textId="3832CED7" w:rsidR="00FC55A2" w:rsidRPr="00484841" w:rsidRDefault="00035B1B" w:rsidP="00484841">
      <w:pPr>
        <w:spacing w:line="276" w:lineRule="auto"/>
        <w:jc w:val="both"/>
        <w:rPr>
          <w:rFonts w:ascii="Times New Roman" w:hAnsi="Times New Roman" w:cs="Times New Roman"/>
          <w:color w:val="FF0000"/>
        </w:rPr>
      </w:pPr>
      <w:proofErr w:type="spellStart"/>
      <w:r>
        <w:rPr>
          <w:rFonts w:ascii="Times New Roman" w:hAnsi="Times New Roman" w:cs="Times New Roman"/>
          <w:color w:val="FF0000"/>
        </w:rPr>
        <w:t>Falta</w:t>
      </w:r>
      <w:proofErr w:type="spellEnd"/>
      <w:r>
        <w:rPr>
          <w:rFonts w:ascii="Times New Roman" w:hAnsi="Times New Roman" w:cs="Times New Roman"/>
          <w:color w:val="FF0000"/>
        </w:rPr>
        <w:t xml:space="preserve"> </w:t>
      </w:r>
      <w:proofErr w:type="spellStart"/>
      <w:r>
        <w:rPr>
          <w:rFonts w:ascii="Times New Roman" w:hAnsi="Times New Roman" w:cs="Times New Roman"/>
          <w:color w:val="FF0000"/>
        </w:rPr>
        <w:t>por</w:t>
      </w:r>
      <w:proofErr w:type="spellEnd"/>
      <w:r>
        <w:rPr>
          <w:rFonts w:ascii="Times New Roman" w:hAnsi="Times New Roman" w:cs="Times New Roman"/>
          <w:color w:val="FF0000"/>
        </w:rPr>
        <w:t xml:space="preserve"> </w:t>
      </w:r>
      <w:proofErr w:type="spellStart"/>
      <w:r>
        <w:rPr>
          <w:rFonts w:ascii="Times New Roman" w:hAnsi="Times New Roman" w:cs="Times New Roman"/>
          <w:color w:val="FF0000"/>
        </w:rPr>
        <w:t>hacer</w:t>
      </w:r>
      <w:proofErr w:type="spellEnd"/>
      <w:r>
        <w:rPr>
          <w:rFonts w:ascii="Times New Roman" w:hAnsi="Times New Roman" w:cs="Times New Roman"/>
          <w:color w:val="FF0000"/>
        </w:rPr>
        <w:t xml:space="preserve"> </w:t>
      </w: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lastRenderedPageBreak/>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55CB3">
        <w:rPr>
          <w:rFonts w:ascii="Times New Roman" w:hAnsi="Times New Roman" w:cs="Times New Roman"/>
          <w:color w:val="auto"/>
          <w:highlight w:val="yellow"/>
        </w:rPr>
        <w:t>Personnel:</w:t>
      </w:r>
    </w:p>
    <w:p w14:paraId="2FBAFC95"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National Park and Natural Park); Ignacio Luis Henares </w:t>
      </w:r>
      <w:proofErr w:type="spellStart"/>
      <w:r w:rsidRPr="00484841">
        <w:rPr>
          <w:rFonts w:ascii="Times New Roman" w:hAnsi="Times New Roman" w:cs="Times New Roman"/>
        </w:rPr>
        <w:t>Civantos</w:t>
      </w:r>
      <w:proofErr w:type="spellEnd"/>
      <w:r w:rsidRPr="00484841">
        <w:rPr>
          <w:rFonts w:ascii="Times New Roman" w:hAnsi="Times New Roman" w:cs="Times New Roman"/>
        </w:rPr>
        <w:t xml:space="preserve"> (Conservator of Sierra Nevada National Park and Natural Park); Blanca Ramos </w:t>
      </w:r>
      <w:proofErr w:type="spellStart"/>
      <w:r w:rsidRPr="00484841">
        <w:rPr>
          <w:rFonts w:ascii="Times New Roman" w:hAnsi="Times New Roman" w:cs="Times New Roman"/>
        </w:rPr>
        <w:t>Losada</w:t>
      </w:r>
      <w:proofErr w:type="spellEnd"/>
      <w:r w:rsidRPr="00484841">
        <w:rPr>
          <w:rFonts w:ascii="Times New Roman" w:hAnsi="Times New Roman" w:cs="Times New Roman"/>
        </w:rPr>
        <w:t xml:space="preserve"> (Project Manager of Sierra Nevada Global-Change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Ignacio Maldonado Lozano (Head of the Monitoring </w:t>
      </w:r>
      <w:proofErr w:type="spellStart"/>
      <w:r w:rsidRPr="00484841">
        <w:rPr>
          <w:rFonts w:ascii="Times New Roman" w:hAnsi="Times New Roman" w:cs="Times New Roman"/>
        </w:rPr>
        <w:t>Programme</w:t>
      </w:r>
      <w:proofErr w:type="spellEnd"/>
      <w:r w:rsidRPr="00484841">
        <w:rPr>
          <w:rFonts w:ascii="Times New Roman" w:hAnsi="Times New Roman" w:cs="Times New Roman"/>
        </w:rPr>
        <w:t xml:space="preserve"> in the Environment and Water Agency of Andalusia).</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Spanish and European flora, respectively), being considered one of the most important biodiversity hotspots in the Mediterranean region (Blanca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lastRenderedPageBreak/>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beekeeping, mining, and skiing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el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el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0">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1">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2">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w:t>
      </w:r>
      <w:r w:rsidRPr="00484841">
        <w:rPr>
          <w:rFonts w:ascii="Times New Roman" w:hAnsi="Times New Roman" w:cs="Times New Roman"/>
        </w:rPr>
        <w:lastRenderedPageBreak/>
        <w:t>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w:t>
      </w:r>
      <w:commentRangeStart w:id="12"/>
      <w:r w:rsidRPr="00484841">
        <w:rPr>
          <w:rFonts w:ascii="Times New Roman" w:hAnsi="Times New Roman" w:cs="Times New Roman"/>
        </w:rPr>
        <w:t>LTER-Spain (Long-Term Ecological Research).</w:t>
      </w:r>
      <w:commentRangeEnd w:id="12"/>
      <w:r w:rsidR="0027062E">
        <w:rPr>
          <w:rStyle w:val="Refdecomentario"/>
        </w:rPr>
        <w:commentReference w:id="12"/>
      </w:r>
    </w:p>
    <w:p w14:paraId="55C4E090" w14:textId="77777777"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 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3" w:name="data-published-through-gbif"/>
      <w:bookmarkEnd w:id="13"/>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coverage"/>
      <w:bookmarkEnd w:id="14"/>
      <w:r w:rsidRPr="00035B1B">
        <w:rPr>
          <w:rFonts w:ascii="Times New Roman" w:hAnsi="Times New Roman" w:cs="Times New Roman"/>
          <w:color w:val="auto"/>
        </w:rPr>
        <w:t>Taxonomic coverage</w:t>
      </w:r>
    </w:p>
    <w:p w14:paraId="38ED53C3" w14:textId="1D1BFBB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w:t>
      </w:r>
      <w:r w:rsidR="00681093" w:rsidRPr="00035B1B">
        <w:rPr>
          <w:rFonts w:ascii="Times New Roman" w:hAnsi="Times New Roman" w:cs="Times New Roman"/>
        </w:rPr>
        <w:t xml:space="preserve"> and </w:t>
      </w:r>
      <w:proofErr w:type="spellStart"/>
      <w:r w:rsidR="00681093" w:rsidRPr="00035B1B">
        <w:rPr>
          <w:rFonts w:ascii="Times New Roman" w:hAnsi="Times New Roman" w:cs="Times New Roman"/>
        </w:rPr>
        <w:t>Pinophyta</w:t>
      </w:r>
      <w:proofErr w:type="spellEnd"/>
      <w:r w:rsidR="00681093" w:rsidRPr="00035B1B">
        <w:rPr>
          <w:rFonts w:ascii="Times New Roman" w:hAnsi="Times New Roman" w:cs="Times New Roman"/>
        </w:rPr>
        <w:t xml:space="preserve"> (2 records, </w:t>
      </w:r>
      <w:r w:rsidR="00930977" w:rsidRPr="00035B1B">
        <w:rPr>
          <w:rFonts w:ascii="Times New Roman" w:hAnsi="Times New Roman" w:cs="Times New Roman"/>
        </w:rPr>
        <w:t>0.02 %)</w:t>
      </w:r>
      <w:r w:rsidRPr="00035B1B">
        <w:rPr>
          <w:rFonts w:ascii="Times New Roman" w:hAnsi="Times New Roman" w:cs="Times New Roman"/>
        </w:rPr>
        <w:t xml:space="preserve">.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Pr="00035B1B">
        <w:rPr>
          <w:rFonts w:ascii="Times New Roman" w:hAnsi="Times New Roman" w:cs="Times New Roman"/>
        </w:rPr>
        <w:t xml:space="preserve"> %). 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and </w:t>
      </w:r>
      <w:proofErr w:type="spellStart"/>
      <w:r w:rsidR="00930977" w:rsidRPr="00035B1B">
        <w:rPr>
          <w:rFonts w:ascii="Times New Roman" w:hAnsi="Times New Roman" w:cs="Times New Roman"/>
        </w:rPr>
        <w:t>Pinopsida</w:t>
      </w:r>
      <w:proofErr w:type="spellEnd"/>
      <w:r w:rsidR="00930977" w:rsidRPr="00035B1B">
        <w:rPr>
          <w:rFonts w:ascii="Times New Roman" w:hAnsi="Times New Roman" w:cs="Times New Roman"/>
        </w:rPr>
        <w:t xml:space="preserve"> are represented by 63</w:t>
      </w:r>
      <w:r w:rsidRPr="00035B1B">
        <w:rPr>
          <w:rFonts w:ascii="Times New Roman" w:hAnsi="Times New Roman" w:cs="Times New Roman"/>
        </w:rPr>
        <w:t xml:space="preserve"> </w:t>
      </w:r>
      <w:r w:rsidR="00930977" w:rsidRPr="00035B1B">
        <w:rPr>
          <w:rFonts w:ascii="Times New Roman" w:hAnsi="Times New Roman" w:cs="Times New Roman"/>
        </w:rPr>
        <w:t xml:space="preserve">and 2 </w:t>
      </w:r>
      <w:r w:rsidRPr="00035B1B">
        <w:rPr>
          <w:rFonts w:ascii="Times New Roman" w:hAnsi="Times New Roman" w:cs="Times New Roman"/>
        </w:rPr>
        <w:t xml:space="preserve">records </w:t>
      </w:r>
      <w:r w:rsidR="00930977" w:rsidRPr="00035B1B">
        <w:rPr>
          <w:rFonts w:ascii="Times New Roman" w:hAnsi="Times New Roman" w:cs="Times New Roman"/>
        </w:rPr>
        <w:t>respectively</w:t>
      </w:r>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E41694" w:rsidRPr="00035B1B">
        <w:rPr>
          <w:rFonts w:ascii="Times New Roman" w:hAnsi="Times New Roman" w:cs="Times New Roman"/>
        </w:rPr>
        <w:t>20</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and </w:t>
      </w:r>
      <w:proofErr w:type="spellStart"/>
      <w:r w:rsidR="00E41694" w:rsidRPr="00035B1B">
        <w:rPr>
          <w:rFonts w:ascii="Times New Roman" w:hAnsi="Times New Roman" w:cs="Times New Roman"/>
        </w:rPr>
        <w:t>Pinopsida</w:t>
      </w:r>
      <w:proofErr w:type="spellEnd"/>
      <w:r w:rsidR="00E41694" w:rsidRPr="00035B1B">
        <w:rPr>
          <w:rFonts w:ascii="Times New Roman" w:hAnsi="Times New Roman" w:cs="Times New Roman"/>
        </w:rPr>
        <w:t xml:space="preserve"> </w:t>
      </w:r>
      <w:r w:rsidR="00BB3361" w:rsidRPr="00035B1B">
        <w:rPr>
          <w:rFonts w:ascii="Times New Roman" w:hAnsi="Times New Roman" w:cs="Times New Roman"/>
        </w:rPr>
        <w:t xml:space="preserve">classes </w:t>
      </w:r>
      <w:r w:rsidR="00E41694" w:rsidRPr="00035B1B">
        <w:rPr>
          <w:rFonts w:ascii="Times New Roman" w:hAnsi="Times New Roman" w:cs="Times New Roman"/>
        </w:rPr>
        <w:t>are represented</w:t>
      </w:r>
      <w:r w:rsidR="00BB3361" w:rsidRPr="00035B1B">
        <w:rPr>
          <w:rFonts w:ascii="Times New Roman" w:hAnsi="Times New Roman" w:cs="Times New Roman"/>
        </w:rPr>
        <w:t xml:space="preserve"> only by one order each, </w:t>
      </w:r>
      <w:proofErr w:type="spellStart"/>
      <w:r w:rsidR="00BB3361" w:rsidRPr="00035B1B">
        <w:rPr>
          <w:rFonts w:ascii="Times New Roman" w:hAnsi="Times New Roman" w:cs="Times New Roman"/>
        </w:rPr>
        <w:t>Ophioglossales</w:t>
      </w:r>
      <w:proofErr w:type="spellEnd"/>
      <w:r w:rsidR="00BB3361" w:rsidRPr="00035B1B">
        <w:rPr>
          <w:rFonts w:ascii="Times New Roman" w:hAnsi="Times New Roman" w:cs="Times New Roman"/>
        </w:rPr>
        <w:t xml:space="preserve"> and </w:t>
      </w:r>
      <w:proofErr w:type="spellStart"/>
      <w:r w:rsidR="00BB3361" w:rsidRPr="00035B1B">
        <w:rPr>
          <w:rFonts w:ascii="Times New Roman" w:hAnsi="Times New Roman" w:cs="Times New Roman"/>
        </w:rPr>
        <w:t>Cupressales</w:t>
      </w:r>
      <w:proofErr w:type="spellEnd"/>
      <w:r w:rsidR="00BB3361" w:rsidRPr="00035B1B">
        <w:rPr>
          <w:rFonts w:ascii="Times New Roman" w:hAnsi="Times New Roman" w:cs="Times New Roman"/>
        </w:rPr>
        <w:t xml:space="preserve"> respectively. In this collection, 29</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8A6B58" w:rsidRPr="00035B1B">
        <w:rPr>
          <w:rFonts w:ascii="Times New Roman" w:hAnsi="Times New Roman" w:cs="Times New Roman"/>
        </w:rPr>
        <w:t>contains 73 taxa belonging to 52</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taxonomic-ranks"/>
      <w:bookmarkEnd w:id="15"/>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Pinophyta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Pinopsida</w:t>
      </w:r>
      <w:proofErr w:type="spellEnd"/>
      <w:r w:rsidR="00A55CB3"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77777777"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w:t>
      </w:r>
      <w:proofErr w:type="spellStart"/>
      <w:r w:rsidR="00A55CB3" w:rsidRPr="00035B1B">
        <w:rPr>
          <w:rFonts w:ascii="Times New Roman" w:hAnsi="Times New Roman" w:cs="Times New Roman"/>
          <w:lang w:val="es-ES"/>
        </w:rPr>
        <w:t>Cupressales</w:t>
      </w:r>
      <w:proofErr w:type="spellEnd"/>
      <w:r w:rsidR="00A55CB3" w:rsidRPr="00035B1B">
        <w:rPr>
          <w:rFonts w:ascii="Times New Roman" w:hAnsi="Times New Roman" w:cs="Times New Roman"/>
          <w:lang w:val="es-ES"/>
        </w:rPr>
        <w:t xml:space="preserve">,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lastRenderedPageBreak/>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Cupressaceae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77777777"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Juniperus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6" w:name="spatial-coverage"/>
      <w:bookmarkEnd w:id="16"/>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7" w:name="general-spatial-coverage"/>
      <w:bookmarkEnd w:id="17"/>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8" w:name="coordinates"/>
      <w:bookmarkEnd w:id="18"/>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9" w:name="temporal-coverage"/>
      <w:bookmarkEnd w:id="19"/>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20" w:name="natural-collections-description"/>
      <w:bookmarkStart w:id="21" w:name="parent-collection-identifier"/>
      <w:bookmarkEnd w:id="20"/>
      <w:bookmarkEnd w:id="21"/>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2" w:name="collection-name"/>
      <w:bookmarkEnd w:id="22"/>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3" w:name="collection-identifier"/>
      <w:bookmarkEnd w:id="23"/>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4" w:name="methods"/>
      <w:bookmarkEnd w:id="24"/>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tudy-extent-description"/>
      <w:bookmarkEnd w:id="25"/>
      <w:r w:rsidRPr="00035B1B">
        <w:rPr>
          <w:rFonts w:ascii="Times New Roman" w:hAnsi="Times New Roman" w:cs="Times New Roman"/>
          <w:b/>
          <w:i w:val="0"/>
          <w:color w:val="auto"/>
        </w:rPr>
        <w:t>Study extent description:</w:t>
      </w:r>
    </w:p>
    <w:p w14:paraId="0DA8A5E5" w14:textId="6311AED0"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966A37" w:rsidRPr="00035B1B">
        <w:rPr>
          <w:rFonts w:ascii="Times New Roman" w:hAnsi="Times New Roman" w:cs="Times New Roman"/>
        </w:rPr>
        <w:t>mperature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 Casas, 1974</w:t>
      </w:r>
      <w:r w:rsidRPr="00035B1B">
        <w:rPr>
          <w:rFonts w:ascii="Times New Roman" w:hAnsi="Times New Roman" w:cs="Times New Roman"/>
        </w:rPr>
        <w:t xml:space="preserve">; </w:t>
      </w:r>
      <w:proofErr w:type="spellStart"/>
      <w:r w:rsidRPr="00035B1B">
        <w:rPr>
          <w:rFonts w:ascii="Times New Roman" w:hAnsi="Times New Roman" w:cs="Times New Roman"/>
        </w:rPr>
        <w:t>Martínez</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Parras</w:t>
      </w:r>
      <w:proofErr w:type="spellEnd"/>
      <w:r w:rsidRPr="00035B1B">
        <w:rPr>
          <w:rFonts w:ascii="Times New Roman" w:hAnsi="Times New Roman" w:cs="Times New Roman"/>
        </w:rPr>
        <w:t xml:space="preserve"> et al. 1985).</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62B6A654"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 xml:space="preserve">This ecosystem contains several plant communities arranged as parallel bands in relation to </w:t>
      </w:r>
      <w:proofErr w:type="gramStart"/>
      <w:r w:rsidRPr="00035B1B">
        <w:rPr>
          <w:rFonts w:ascii="Times New Roman" w:hAnsi="Times New Roman" w:cs="Times New Roman"/>
        </w:rPr>
        <w:t>water courses</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 there is </w:t>
      </w:r>
      <w:proofErr w:type="gramStart"/>
      <w:r w:rsidRPr="00035B1B">
        <w:rPr>
          <w:rFonts w:ascii="Times New Roman" w:hAnsi="Times New Roman" w:cs="Times New Roman"/>
        </w:rPr>
        <w:t>a medium</w:t>
      </w:r>
      <w:proofErr w:type="gramEnd"/>
      <w:r w:rsidRPr="00035B1B">
        <w:rPr>
          <w:rFonts w:ascii="Times New Roman" w:hAnsi="Times New Roman" w:cs="Times New Roman"/>
        </w:rPr>
        <w:t xml:space="preserve"> coverage grassland called </w:t>
      </w:r>
      <w:r w:rsidRPr="00035B1B">
        <w:rPr>
          <w:rFonts w:ascii="Times New Roman" w:hAnsi="Times New Roman" w:cs="Times New Roman"/>
          <w:b/>
          <w:i/>
        </w:rPr>
        <w:t xml:space="preserve">dry </w:t>
      </w:r>
      <w:proofErr w:type="spellStart"/>
      <w:r w:rsidRPr="00035B1B">
        <w:rPr>
          <w:rFonts w:ascii="Times New Roman" w:hAnsi="Times New Roman" w:cs="Times New Roman"/>
          <w:b/>
          <w:i/>
        </w:rPr>
        <w:t>borreguil</w:t>
      </w:r>
      <w:proofErr w:type="spellEnd"/>
      <w:r w:rsidRPr="00035B1B">
        <w:rPr>
          <w:rFonts w:ascii="Times New Roman" w:hAnsi="Times New Roman" w:cs="Times New Roman"/>
        </w:rPr>
        <w:t xml:space="preserve">. 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w:t>
      </w:r>
      <w:proofErr w:type="gramStart"/>
      <w:r w:rsidRPr="00035B1B">
        <w:rPr>
          <w:rFonts w:ascii="Times New Roman" w:hAnsi="Times New Roman" w:cs="Times New Roman"/>
        </w:rPr>
        <w:t xml:space="preserve">or  </w:t>
      </w:r>
      <w:proofErr w:type="spellStart"/>
      <w:r w:rsidRPr="00035B1B">
        <w:rPr>
          <w:rFonts w:ascii="Times New Roman" w:hAnsi="Times New Roman" w:cs="Times New Roman"/>
          <w:i/>
        </w:rPr>
        <w:t>Arenaria</w:t>
      </w:r>
      <w:proofErr w:type="spellEnd"/>
      <w:proofErr w:type="gram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Pr="00035B1B">
        <w:rPr>
          <w:rFonts w:ascii="Times New Roman" w:hAnsi="Times New Roman" w:cs="Times New Roman"/>
          <w:highlight w:val="yellow"/>
        </w:rPr>
        <w:t>Losa</w:t>
      </w:r>
      <w:proofErr w:type="spellEnd"/>
      <w:r w:rsidRPr="00035B1B">
        <w:rPr>
          <w:rFonts w:ascii="Times New Roman" w:hAnsi="Times New Roman" w:cs="Times New Roman"/>
          <w:highlight w:val="yellow"/>
        </w:rPr>
        <w:t xml:space="preserve"> et al. 1985</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Festuca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iberica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Leontodon</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microcephalus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Pr="00035B1B">
        <w:rPr>
          <w:rFonts w:ascii="Times New Roman" w:hAnsi="Times New Roman" w:cs="Times New Roman"/>
        </w:rPr>
        <w:t xml:space="preserve">. Moreover, in the rocky promontories areas forming the </w:t>
      </w:r>
      <w:proofErr w:type="spellStart"/>
      <w:r w:rsidRPr="00035B1B">
        <w:rPr>
          <w:rFonts w:ascii="Times New Roman" w:hAnsi="Times New Roman" w:cs="Times New Roman"/>
        </w:rPr>
        <w:t>borreguil</w:t>
      </w:r>
      <w:proofErr w:type="spellEnd"/>
      <w:r w:rsidRPr="00035B1B">
        <w:rPr>
          <w:rFonts w:ascii="Times New Roman" w:hAnsi="Times New Roman" w:cs="Times New Roman"/>
        </w:rPr>
        <w:t xml:space="preserve"> are enriched with the presence of </w:t>
      </w:r>
      <w:proofErr w:type="spellStart"/>
      <w:r w:rsidRPr="00035B1B">
        <w:rPr>
          <w:rFonts w:ascii="Times New Roman" w:hAnsi="Times New Roman" w:cs="Times New Roman"/>
          <w:i/>
        </w:rPr>
        <w:t>Vaccinium</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uliginosum</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nanum</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rPr>
        <w:t xml:space="preserve">. </w:t>
      </w:r>
      <w:r w:rsidRPr="00035B1B">
        <w:rPr>
          <w:rFonts w:ascii="Times New Roman" w:hAnsi="Times New Roman" w:cs="Times New Roman"/>
        </w:rPr>
        <w:lastRenderedPageBreak/>
        <w:t xml:space="preserve">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installed. These communities 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1C07F9AE" w14:textId="773F9B26"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-S</w:t>
      </w:r>
      <w:r w:rsidR="00BF1042" w:rsidRPr="00035B1B">
        <w:rPr>
          <w:rFonts w:ascii="Times New Roman" w:hAnsi="Times New Roman" w:cs="Times New Roman"/>
        </w:rPr>
        <w:t>i</w:t>
      </w:r>
      <w:r w:rsidR="009471EE" w:rsidRPr="00035B1B">
        <w:rPr>
          <w:rFonts w:ascii="Times New Roman" w:hAnsi="Times New Roman" w:cs="Times New Roman"/>
        </w:rPr>
        <w:t>erra; Granada, Spain) (Figure 1</w:t>
      </w:r>
      <w:r w:rsidR="00BF1042" w:rsidRPr="00035B1B">
        <w:rPr>
          <w:rFonts w:ascii="Times New Roman" w:hAnsi="Times New Roman" w:cs="Times New Roman"/>
        </w:rPr>
        <w:t>c</w:t>
      </w:r>
      <w:r w:rsidRPr="00035B1B">
        <w:rPr>
          <w:rFonts w:ascii="Times New Roman" w:hAnsi="Times New Roman" w:cs="Times New Roman"/>
        </w:rPr>
        <w:t xml:space="preserve">). </w:t>
      </w:r>
      <w:r w:rsidRPr="00035B1B">
        <w:rPr>
          <w:rFonts w:ascii="Times New Roman" w:hAnsi="Times New Roman" w:cs="Times New Roman"/>
          <w:color w:val="FF0000"/>
          <w:highlight w:val="yellow"/>
        </w:rPr>
        <w:t>This meadow occupies an area of XX ha</w:t>
      </w:r>
      <w:r w:rsidRPr="00035B1B">
        <w:rPr>
          <w:rFonts w:ascii="Times New Roman" w:hAnsi="Times New Roman" w:cs="Times New Roman"/>
          <w:highlight w:val="yellow"/>
        </w:rPr>
        <w:t>,</w:t>
      </w:r>
      <w:r w:rsidRPr="00035B1B">
        <w:rPr>
          <w:rFonts w:ascii="Times New Roman" w:hAnsi="Times New Roman" w:cs="Times New Roman"/>
        </w:rPr>
        <w:t xml:space="preserve"> an</w:t>
      </w:r>
      <w:r w:rsidR="009471EE" w:rsidRPr="00035B1B">
        <w:rPr>
          <w:rFonts w:ascii="Times New Roman" w:hAnsi="Times New Roman" w:cs="Times New Roman"/>
        </w:rPr>
        <w:t>d the catchment area is about 1325 H</w:t>
      </w:r>
      <w:r w:rsidRPr="00035B1B">
        <w:rPr>
          <w:rFonts w:ascii="Times New Roman" w:hAnsi="Times New Roman" w:cs="Times New Roman"/>
        </w:rPr>
        <w:t xml:space="preserve">a. This basin </w:t>
      </w:r>
      <w:r w:rsidR="009471EE" w:rsidRPr="00035B1B">
        <w:rPr>
          <w:rFonts w:ascii="Times New Roman" w:hAnsi="Times New Roman" w:cs="Times New Roman"/>
        </w:rPr>
        <w:t xml:space="preserve">was </w:t>
      </w:r>
      <w:r w:rsidRPr="00035B1B">
        <w:rPr>
          <w:rFonts w:ascii="Times New Roman" w:hAnsi="Times New Roman" w:cs="Times New Roman"/>
        </w:rPr>
        <w:t xml:space="preserve">formed by glacial erosion of the bedrock (mica </w:t>
      </w:r>
      <w:proofErr w:type="spellStart"/>
      <w:r w:rsidRPr="00035B1B">
        <w:rPr>
          <w:rFonts w:ascii="Times New Roman" w:hAnsi="Times New Roman" w:cs="Times New Roman"/>
        </w:rPr>
        <w:t>schists</w:t>
      </w:r>
      <w:proofErr w:type="spellEnd"/>
      <w:r w:rsidRPr="00035B1B">
        <w:rPr>
          <w:rFonts w:ascii="Times New Roman" w:hAnsi="Times New Roman" w:cs="Times New Roman"/>
        </w:rPr>
        <w:t>) and presents a valley with U-shape</w:t>
      </w:r>
      <w:r w:rsidR="00BF1042" w:rsidRPr="00035B1B">
        <w:rPr>
          <w:rFonts w:ascii="Times New Roman" w:hAnsi="Times New Roman" w:cs="Times New Roman"/>
        </w:rPr>
        <w:t>d</w:t>
      </w:r>
      <w:r w:rsidRPr="00035B1B">
        <w:rPr>
          <w:rFonts w:ascii="Times New Roman" w:hAnsi="Times New Roman" w:cs="Times New Roman"/>
        </w:rPr>
        <w:t xml:space="preserve"> (Martín </w:t>
      </w:r>
      <w:proofErr w:type="spellStart"/>
      <w:r w:rsidRPr="00035B1B">
        <w:rPr>
          <w:rFonts w:ascii="Times New Roman" w:hAnsi="Times New Roman" w:cs="Times New Roman"/>
        </w:rPr>
        <w:t>Martín</w:t>
      </w:r>
      <w:proofErr w:type="spellEnd"/>
      <w:r w:rsidRPr="00035B1B">
        <w:rPr>
          <w:rFonts w:ascii="Times New Roman" w:hAnsi="Times New Roman" w:cs="Times New Roman"/>
        </w:rPr>
        <w:t xml:space="preserve"> et al. 2010).</w:t>
      </w:r>
    </w:p>
    <w:p w14:paraId="79025ADB"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sampling-description"/>
      <w:bookmarkEnd w:id="26"/>
      <w:r w:rsidRPr="00035B1B">
        <w:rPr>
          <w:rFonts w:ascii="Times New Roman" w:hAnsi="Times New Roman" w:cs="Times New Roman"/>
          <w:b/>
          <w:i w:val="0"/>
          <w:color w:val="auto"/>
        </w:rPr>
        <w:t>Sampling description:</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1D4B030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In each locality permanent plots of 1 x 1 m were randomly distributed. In each plot a flor</w:t>
      </w:r>
      <w:r w:rsidR="001255F7" w:rsidRPr="00035B1B">
        <w:rPr>
          <w:rFonts w:ascii="Times New Roman" w:hAnsi="Times New Roman" w:cs="Times New Roman"/>
        </w:rPr>
        <w:t>istic inventory was carried out.</w:t>
      </w:r>
      <w:r w:rsidRPr="00035B1B">
        <w:rPr>
          <w:rFonts w:ascii="Times New Roman" w:hAnsi="Times New Roman" w:cs="Times New Roman"/>
        </w:rPr>
        <w:t xml:space="preserve"> 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method-step-description"/>
      <w:bookmarkEnd w:id="27"/>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w:t>
      </w:r>
      <w:r w:rsidRPr="00035B1B">
        <w:rPr>
          <w:rFonts w:ascii="Times New Roman" w:hAnsi="Times New Roman" w:cs="Times New Roman"/>
        </w:rPr>
        <w:lastRenderedPageBreak/>
        <w:t xml:space="preserve">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77777777"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Pr="00035B1B">
        <w:rPr>
          <w:rFonts w:ascii="Times New Roman" w:hAnsi="Times New Roman" w:cs="Times New Roman"/>
        </w:rPr>
        <w:t xml:space="preserve">an der </w:t>
      </w:r>
      <w:proofErr w:type="spellStart"/>
      <w:r w:rsidRPr="00035B1B">
        <w:rPr>
          <w:rFonts w:ascii="Times New Roman" w:hAnsi="Times New Roman" w:cs="Times New Roman"/>
        </w:rPr>
        <w:t>Maarel</w:t>
      </w:r>
      <w:proofErr w:type="spellEnd"/>
      <w:r w:rsidRPr="00035B1B">
        <w:rPr>
          <w:rFonts w:ascii="Times New Roman" w:hAnsi="Times New Roman" w:cs="Times New Roman"/>
        </w:rPr>
        <w:t xml:space="preserve"> 1979, 2007)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8" w:name="quality-control-description"/>
      <w:bookmarkEnd w:id="28"/>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5322F33A"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w:t>
      </w:r>
      <w:r w:rsidRPr="00035B1B">
        <w:rPr>
          <w:rFonts w:ascii="Times New Roman" w:hAnsi="Times New Roman" w:cs="Times New Roman"/>
        </w:rPr>
        <w:lastRenderedPageBreak/>
        <w:t xml:space="preserve">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E94F1D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d validation procedures (</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9" w:name="dataset-description"/>
      <w:bookmarkEnd w:id="29"/>
      <w:r w:rsidRPr="002C20FC">
        <w:rPr>
          <w:rFonts w:ascii="Times New Roman" w:hAnsi="Times New Roman" w:cs="Times New Roman"/>
          <w:color w:val="auto"/>
        </w:rPr>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30" w:name="object-name"/>
      <w:bookmarkEnd w:id="30"/>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1" w:name="character-encoding"/>
      <w:bookmarkEnd w:id="31"/>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2" w:name="metadata-language"/>
      <w:bookmarkEnd w:id="32"/>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3" w:name="acknowledgements"/>
      <w:bookmarkEnd w:id="33"/>
      <w:r w:rsidRPr="00035B1B">
        <w:rPr>
          <w:rFonts w:ascii="Times New Roman" w:hAnsi="Times New Roman" w:cs="Times New Roman"/>
          <w:color w:val="auto"/>
        </w:rPr>
        <w:t>Acknowledgements</w:t>
      </w:r>
    </w:p>
    <w:p w14:paraId="4254A900" w14:textId="6C045480"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 xml:space="preserve">This research work was conducted in the collaborative framework of the “Sierra Nevada Global Change Observatory” Project from 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 (</w:t>
      </w:r>
      <w:r w:rsidRPr="00035B1B">
        <w:rPr>
          <w:rFonts w:ascii="Times New Roman" w:hAnsi="Times New Roman" w:cs="Times New Roman"/>
          <w:highlight w:val="yellow"/>
        </w:rPr>
        <w:t>INCLUIR ALGO DE LAS SUBVENCIONES DE LA JUNTA????)</w:t>
      </w:r>
      <w:r w:rsidR="009A5C71" w:rsidRPr="00035B1B">
        <w:rPr>
          <w:rFonts w:ascii="Times New Roman" w:hAnsi="Times New Roman" w:cs="Times New Roman"/>
        </w:rPr>
        <w:t>.</w:t>
      </w:r>
      <w:r w:rsidR="00035B1B">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w:t>
      </w:r>
      <w:r w:rsidR="009A5C71" w:rsidRPr="00035B1B">
        <w:rPr>
          <w:rFonts w:ascii="Times New Roman" w:hAnsi="Times New Roman" w:cs="Times New Roman"/>
        </w:rPr>
        <w:lastRenderedPageBreak/>
        <w:t>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4" w:name="references"/>
      <w:bookmarkStart w:id="35" w:name="_GoBack"/>
      <w:bookmarkEnd w:id="34"/>
      <w:bookmarkEnd w:id="35"/>
      <w:proofErr w:type="spellStart"/>
      <w:r w:rsidRPr="00035B1B">
        <w:rPr>
          <w:rFonts w:ascii="Times New Roman" w:hAnsi="Times New Roman" w:cs="Times New Roman"/>
          <w:color w:val="auto"/>
          <w:highlight w:val="yellow"/>
          <w:lang w:val="es-ES"/>
        </w:rPr>
        <w:t>References</w:t>
      </w:r>
      <w:proofErr w:type="spellEnd"/>
    </w:p>
    <w:p w14:paraId="61EF963C" w14:textId="77777777" w:rsidR="00FC55A2" w:rsidRPr="00363380" w:rsidRDefault="007E5A5F" w:rsidP="00484841">
      <w:pPr>
        <w:spacing w:line="276" w:lineRule="auto"/>
        <w:jc w:val="both"/>
        <w:rPr>
          <w:rFonts w:ascii="Times New Roman" w:hAnsi="Times New Roman" w:cs="Times New Roman"/>
          <w:lang w:val="es-ES"/>
        </w:rPr>
      </w:pPr>
      <w:bookmarkStart w:id="36" w:name="references-1"/>
      <w:bookmarkEnd w:id="36"/>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-Cantón R, Bonet FJ, Zamora R, Sánchez FJ, Cano-Manuel FJ, Henares I (2010) El observatorio de cambio global de Sierra Nevada: hacia la gestión adaptativa de los espacios naturales. Ecosistemas 19 (2): 56–68. http://www.revistaecosistemas.net/index.php/ecosistemas/article/view/46</w:t>
      </w:r>
    </w:p>
    <w:p w14:paraId="3F635736" w14:textId="77777777" w:rsidR="00FC55A2" w:rsidRPr="00363380" w:rsidRDefault="007E5A5F" w:rsidP="00484841">
      <w:pPr>
        <w:spacing w:line="276" w:lineRule="auto"/>
        <w:jc w:val="both"/>
        <w:rPr>
          <w:rFonts w:ascii="Times New Roman" w:hAnsi="Times New Roman" w:cs="Times New Roman"/>
          <w:lang w:val="es-ES"/>
        </w:rPr>
      </w:pP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-Cantón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(2012) Observatorio de Cambio Global Sierra Nevada: metodologías de seguimiento. Consejería de Medio Ambiente, Junta de Andalucía, 1–112.</w:t>
      </w:r>
    </w:p>
    <w:p w14:paraId="61157D2B" w14:textId="77777777" w:rsidR="00FC55A2" w:rsidRDefault="007E5A5F" w:rsidP="00484841">
      <w:pPr>
        <w:spacing w:line="276" w:lineRule="auto"/>
        <w:jc w:val="both"/>
        <w:rPr>
          <w:rFonts w:ascii="Times New Roman" w:hAnsi="Times New Roman" w:cs="Times New Roman"/>
          <w:lang w:val="es-ES"/>
        </w:rPr>
      </w:pP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RJ (2014) Sierra Nevada Global-</w:t>
      </w:r>
      <w:proofErr w:type="spellStart"/>
      <w:r w:rsidRPr="00363380">
        <w:rPr>
          <w:rFonts w:ascii="Times New Roman" w:hAnsi="Times New Roman" w:cs="Times New Roman"/>
          <w:lang w:val="es-ES"/>
        </w:rPr>
        <w:t>Change</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Observatory</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Monitoring</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methodologies</w:t>
      </w:r>
      <w:proofErr w:type="spellEnd"/>
      <w:r w:rsidRPr="00363380">
        <w:rPr>
          <w:rFonts w:ascii="Times New Roman" w:hAnsi="Times New Roman" w:cs="Times New Roman"/>
          <w:lang w:val="es-ES"/>
        </w:rPr>
        <w:t xml:space="preserve">. Consejería de Medio Ambiente, Junta de Andalucía, 112 </w:t>
      </w:r>
      <w:proofErr w:type="spellStart"/>
      <w:r w:rsidRPr="00363380">
        <w:rPr>
          <w:rFonts w:ascii="Times New Roman" w:hAnsi="Times New Roman" w:cs="Times New Roman"/>
          <w:lang w:val="es-ES"/>
        </w:rPr>
        <w:t>pp</w:t>
      </w:r>
      <w:proofErr w:type="spellEnd"/>
    </w:p>
    <w:p w14:paraId="671C6343" w14:textId="54C7D47E" w:rsidR="00F77C13" w:rsidRDefault="00F77C13" w:rsidP="00484841">
      <w:pPr>
        <w:spacing w:line="276" w:lineRule="auto"/>
        <w:jc w:val="both"/>
        <w:rPr>
          <w:rFonts w:ascii="Times New Roman" w:hAnsi="Times New Roman" w:cs="Times New Roman"/>
          <w:lang w:val="es-ES"/>
        </w:rPr>
      </w:pPr>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4"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526E7D4" w14:textId="64C7D50A" w:rsidR="005C5285" w:rsidRPr="00363380" w:rsidRDefault="005C5285" w:rsidP="00484841">
      <w:pPr>
        <w:spacing w:line="276" w:lineRule="auto"/>
        <w:jc w:val="both"/>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106FD090" w14:textId="77777777" w:rsidR="00FC55A2" w:rsidRPr="00363380" w:rsidRDefault="007E5A5F"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Blanca G (1996) Protección de la flora de Sierra Nevada (Granada y Almería). Conservación Vegetal 1: 6</w:t>
      </w:r>
    </w:p>
    <w:p w14:paraId="2CA0D40B" w14:textId="77777777" w:rsidR="000F0A0C" w:rsidRPr="00484841" w:rsidRDefault="007E5A5F" w:rsidP="00484841">
      <w:pPr>
        <w:spacing w:line="276" w:lineRule="auto"/>
        <w:jc w:val="both"/>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10.1016/S0006-3207(97)00169-9</w:t>
      </w:r>
    </w:p>
    <w:p w14:paraId="30F37886" w14:textId="77777777" w:rsidR="00FC55A2" w:rsidRPr="00484841" w:rsidRDefault="007E5A5F" w:rsidP="00484841">
      <w:pPr>
        <w:spacing w:line="276" w:lineRule="auto"/>
        <w:jc w:val="both"/>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p>
    <w:p w14:paraId="07636DF2"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 In: Austrian </w:t>
      </w:r>
      <w:proofErr w:type="spellStart"/>
      <w:r w:rsidRPr="00484841">
        <w:rPr>
          <w:rFonts w:ascii="Times New Roman" w:hAnsi="Times New Roman" w:cs="Times New Roman"/>
        </w:rPr>
        <w:t>MaB</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Comitee</w:t>
      </w:r>
      <w:proofErr w:type="spellEnd"/>
      <w:r w:rsidRPr="00484841">
        <w:rPr>
          <w:rFonts w:ascii="Times New Roman" w:hAnsi="Times New Roman" w:cs="Times New Roman"/>
        </w:rPr>
        <w:t xml:space="preserve"> (Ed). Biosphere Reserves 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0C7D9869"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lastRenderedPageBreak/>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494CB029" w14:textId="77777777" w:rsidR="00B50FA0" w:rsidRDefault="007E5A5F" w:rsidP="00484841">
      <w:pPr>
        <w:spacing w:line="276" w:lineRule="auto"/>
        <w:jc w:val="both"/>
        <w:rPr>
          <w:rStyle w:val="Hipervnculo"/>
          <w:rFonts w:ascii="Times New Roman" w:hAnsi="Times New Roman" w:cs="Times New Roman"/>
          <w:lang w:val="es-ES"/>
        </w:rPr>
      </w:pPr>
      <w:proofErr w:type="spellStart"/>
      <w:proofErr w:type="gramStart"/>
      <w:r w:rsidRPr="00484841">
        <w:rPr>
          <w:rFonts w:ascii="Times New Roman" w:hAnsi="Times New Roman" w:cs="Times New Roman"/>
        </w:rPr>
        <w:t>Björnsen</w:t>
      </w:r>
      <w:proofErr w:type="spellEnd"/>
      <w:r w:rsidRPr="00484841">
        <w:rPr>
          <w:rFonts w:ascii="Times New Roman" w:hAnsi="Times New Roman" w:cs="Times New Roman"/>
        </w:rPr>
        <w:t xml:space="preserve"> A (Ed) (2005) The GLOCHAMORE (Global Change and Mountain Regions) Research Strategy.</w:t>
      </w:r>
      <w:proofErr w:type="gramEnd"/>
      <w:r w:rsidRPr="00484841">
        <w:rPr>
          <w:rFonts w:ascii="Times New Roman" w:hAnsi="Times New Roman" w:cs="Times New Roman"/>
        </w:rPr>
        <w:t xml:space="preserve"> Berne (Switzerland) and Vienna (Austria). Mountain Research Initiative Office and University of Vienna, 1– 48. </w:t>
      </w:r>
      <w:hyperlink r:id="rId15" w:history="1">
        <w:r w:rsidR="00B50FA0" w:rsidRPr="00363380">
          <w:rPr>
            <w:rStyle w:val="Hipervnculo"/>
            <w:rFonts w:ascii="Times New Roman" w:hAnsi="Times New Roman" w:cs="Times New Roman"/>
            <w:lang w:val="es-ES"/>
          </w:rPr>
          <w:t>http://unesdoc.unesco.org/images/0014/001471/147170E.pdf</w:t>
        </w:r>
      </w:hyperlink>
    </w:p>
    <w:p w14:paraId="2A47509C" w14:textId="2E545C5B" w:rsidR="00C1735F" w:rsidRPr="00363380" w:rsidRDefault="00C1735F" w:rsidP="00484841">
      <w:pPr>
        <w:spacing w:line="276" w:lineRule="auto"/>
        <w:jc w:val="both"/>
        <w:rPr>
          <w:rFonts w:ascii="Times New Roman" w:hAnsi="Times New Roman" w:cs="Times New Roman"/>
          <w:lang w:val="es-ES"/>
        </w:rPr>
      </w:pPr>
      <w:r w:rsidRPr="00C1735F">
        <w:rPr>
          <w:rFonts w:ascii="Times New Roman" w:hAnsi="Times New Roman" w:cs="Times New Roman"/>
          <w:lang w:val="es-ES"/>
        </w:rPr>
        <w:t xml:space="preserve">Boza, J.; Robles, A.B. &amp; González-Rebollar, J.L. (2007). El papel de la ganadería en las zonas áridas de Andalucía. In A. Rodero </w:t>
      </w:r>
      <w:proofErr w:type="spellStart"/>
      <w:r w:rsidRPr="00C1735F">
        <w:rPr>
          <w:rFonts w:ascii="Times New Roman" w:hAnsi="Times New Roman" w:cs="Times New Roman"/>
          <w:lang w:val="es-ES"/>
        </w:rPr>
        <w:t>Franganillo</w:t>
      </w:r>
      <w:proofErr w:type="spellEnd"/>
      <w:r w:rsidRPr="00C1735F">
        <w:rPr>
          <w:rFonts w:ascii="Times New Roman" w:hAnsi="Times New Roman" w:cs="Times New Roman"/>
          <w:lang w:val="es-ES"/>
        </w:rPr>
        <w:t xml:space="preserve"> &amp; E. Rodero Serrano, (Eds.) La ganadería Andaluza en el siglo XXI. Patrimonio Ganadero Andaluz. Volumen I. Consejería de Agricultura y Pesca. Junta de Andalucía, 241–266.</w:t>
      </w:r>
      <w:r>
        <w:rPr>
          <w:rFonts w:ascii="Times New Roman" w:hAnsi="Times New Roman" w:cs="Times New Roman"/>
          <w:lang w:val="es-ES"/>
        </w:rPr>
        <w:t xml:space="preserve"> </w:t>
      </w:r>
    </w:p>
    <w:p w14:paraId="1E0F01B1" w14:textId="77777777" w:rsidR="00B50FA0" w:rsidRPr="00363380" w:rsidRDefault="00B50FA0"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Cabezudo B, Talavera S, Blanca G, Salazar C, Cueto M, Valdés B, Hernández-Bermejo JE, Herrera CM, Rodríguez-</w:t>
      </w:r>
      <w:proofErr w:type="spellStart"/>
      <w:r w:rsidRPr="00363380">
        <w:rPr>
          <w:rFonts w:ascii="Times New Roman" w:hAnsi="Times New Roman" w:cs="Times New Roman"/>
          <w:lang w:val="es-ES"/>
        </w:rPr>
        <w:t>Hiraldo</w:t>
      </w:r>
      <w:proofErr w:type="spellEnd"/>
      <w:r w:rsidRPr="00363380">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363380">
        <w:rPr>
          <w:rFonts w:ascii="Times New Roman" w:hAnsi="Times New Roman" w:cs="Times New Roman"/>
          <w:lang w:val="es-ES"/>
        </w:rPr>
        <w:t>Spain</w:t>
      </w:r>
      <w:proofErr w:type="spellEnd"/>
    </w:p>
    <w:p w14:paraId="40C0B340" w14:textId="77777777" w:rsidR="00FC55A2" w:rsidRDefault="007E5A5F" w:rsidP="00484841">
      <w:pPr>
        <w:spacing w:line="276" w:lineRule="auto"/>
        <w:jc w:val="both"/>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p>
    <w:p w14:paraId="21A9019E" w14:textId="2BCF4FDD" w:rsidR="000E63BF" w:rsidRPr="00484841" w:rsidRDefault="000E63BF" w:rsidP="00484841">
      <w:pPr>
        <w:spacing w:line="276" w:lineRule="auto"/>
        <w:jc w:val="both"/>
        <w:rPr>
          <w:rFonts w:ascii="Times New Roman" w:hAnsi="Times New Roman" w:cs="Times New Roman"/>
        </w:rPr>
      </w:pPr>
      <w:proofErr w:type="spellStart"/>
      <w:proofErr w:type="gramStart"/>
      <w:r w:rsidRPr="000E63BF">
        <w:rPr>
          <w:rFonts w:ascii="Times New Roman" w:hAnsi="Times New Roman" w:cs="Times New Roman"/>
          <w:highlight w:val="yellow"/>
        </w:rPr>
        <w:t>Cayuela</w:t>
      </w:r>
      <w:proofErr w:type="spellEnd"/>
      <w:r w:rsidRPr="000E63BF">
        <w:rPr>
          <w:rFonts w:ascii="Times New Roman" w:hAnsi="Times New Roman" w:cs="Times New Roman"/>
          <w:highlight w:val="yellow"/>
        </w:rPr>
        <w:t xml:space="preserve">, L.; </w:t>
      </w:r>
      <w:proofErr w:type="spellStart"/>
      <w:r w:rsidRPr="000E63BF">
        <w:rPr>
          <w:rFonts w:ascii="Times New Roman" w:hAnsi="Times New Roman" w:cs="Times New Roman"/>
          <w:highlight w:val="yellow"/>
        </w:rPr>
        <w:t>Oksanen</w:t>
      </w:r>
      <w:proofErr w:type="spellEnd"/>
      <w:r w:rsidRPr="000E63BF">
        <w:rPr>
          <w:rFonts w:ascii="Times New Roman" w:hAnsi="Times New Roman" w:cs="Times New Roman"/>
          <w:highlight w:val="yellow"/>
        </w:rPr>
        <w:t>, J. (2014).</w:t>
      </w:r>
      <w:proofErr w:type="gramEnd"/>
      <w:r w:rsidRPr="000E63BF">
        <w:rPr>
          <w:rFonts w:ascii="Times New Roman" w:hAnsi="Times New Roman" w:cs="Times New Roman"/>
          <w:highlight w:val="yellow"/>
        </w:rPr>
        <w:t xml:space="preserve"> </w:t>
      </w:r>
      <w:proofErr w:type="spellStart"/>
      <w:r w:rsidRPr="000E63BF">
        <w:rPr>
          <w:rFonts w:ascii="Times New Roman" w:hAnsi="Times New Roman" w:cs="Times New Roman"/>
          <w:highlight w:val="yellow"/>
        </w:rPr>
        <w:t>Taxonstand</w:t>
      </w:r>
      <w:proofErr w:type="spellEnd"/>
      <w:r w:rsidRPr="000E63BF">
        <w:rPr>
          <w:rFonts w:ascii="Times New Roman" w:hAnsi="Times New Roman" w:cs="Times New Roman"/>
          <w:highlight w:val="yellow"/>
        </w:rPr>
        <w:t xml:space="preserve">: Taxonomic </w:t>
      </w:r>
      <w:proofErr w:type="spellStart"/>
      <w:r w:rsidRPr="000E63BF">
        <w:rPr>
          <w:rFonts w:ascii="Times New Roman" w:hAnsi="Times New Roman" w:cs="Times New Roman"/>
          <w:highlight w:val="yellow"/>
        </w:rPr>
        <w:t>standardisation</w:t>
      </w:r>
      <w:proofErr w:type="spellEnd"/>
      <w:r w:rsidRPr="000E63BF">
        <w:rPr>
          <w:rFonts w:ascii="Times New Roman" w:hAnsi="Times New Roman" w:cs="Times New Roman"/>
          <w:highlight w:val="yellow"/>
        </w:rPr>
        <w:t xml:space="preserve"> of plant species names. </w:t>
      </w:r>
      <w:proofErr w:type="gramStart"/>
      <w:r w:rsidRPr="000E63BF">
        <w:rPr>
          <w:rFonts w:ascii="Times New Roman" w:hAnsi="Times New Roman" w:cs="Times New Roman"/>
          <w:highlight w:val="yellow"/>
        </w:rPr>
        <w:t>R package version 1.3.</w:t>
      </w:r>
      <w:proofErr w:type="gramEnd"/>
      <w:r w:rsidRPr="000E63BF">
        <w:rPr>
          <w:rFonts w:ascii="Times New Roman" w:hAnsi="Times New Roman" w:cs="Times New Roman"/>
          <w:highlight w:val="yellow"/>
        </w:rPr>
        <w:t xml:space="preserve"> http://CRAN.R-project.org/package=Taxonstand</w:t>
      </w:r>
      <w:r w:rsidRPr="000E63BF">
        <w:rPr>
          <w:rFonts w:ascii="Times New Roman" w:hAnsi="Times New Roman" w:cs="Times New Roman"/>
        </w:rPr>
        <w:t>.</w:t>
      </w:r>
    </w:p>
    <w:p w14:paraId="3BA970D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10.12688/f1000research.2-191.v2. http://f1000research.com/articles/2-191/v2.</w:t>
      </w:r>
    </w:p>
    <w:p w14:paraId="6E5A089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https://github.com/ropensci/taxize</w:t>
      </w:r>
    </w:p>
    <w:p w14:paraId="0F07B28B"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Chapman AD (2005a) Principles and Methods of Data Cleaning – Primary Species and Species-Occurrence Data, version 1.0.</w:t>
      </w:r>
      <w:proofErr w:type="gramEnd"/>
      <w:r w:rsidRPr="00484841">
        <w:rPr>
          <w:rFonts w:ascii="Times New Roman" w:hAnsi="Times New Roman" w:cs="Times New Roman"/>
        </w:rPr>
        <w:t xml:space="preserve"> Global Biodiversity Information Facility, Copenhagen, 75 pp. http://www.gbif.org/orc/?doc_id=1262</w:t>
      </w:r>
    </w:p>
    <w:p w14:paraId="3559286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Chapman AD (2005b) Principles of Data Quality, version 1.0. Global Biodiversity Information Facility, Copenhagen, 61 pp. http://www.gbif.org/orc/?doc_id=1229</w:t>
      </w:r>
    </w:p>
    <w:p w14:paraId="386EFFAF" w14:textId="77777777" w:rsidR="00FC55A2"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16" w:history="1">
        <w:r w:rsidR="000B201B" w:rsidRPr="00900DD9">
          <w:rPr>
            <w:rStyle w:val="Hipervnculo"/>
            <w:rFonts w:ascii="Times New Roman" w:hAnsi="Times New Roman" w:cs="Times New Roman"/>
          </w:rPr>
          <w:t>http://www.gbif.org/orc/?doc_id=1288</w:t>
        </w:r>
      </w:hyperlink>
    </w:p>
    <w:p w14:paraId="1553AC60" w14:textId="77777777" w:rsidR="000B201B" w:rsidRPr="00363380" w:rsidRDefault="000B201B"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 xml:space="preserve">Fernández-Casas, J. (1974). </w:t>
      </w:r>
      <w:proofErr w:type="spellStart"/>
      <w:r w:rsidRPr="00363380">
        <w:rPr>
          <w:rFonts w:ascii="Times New Roman" w:hAnsi="Times New Roman" w:cs="Times New Roman"/>
          <w:lang w:val="es-ES"/>
        </w:rPr>
        <w:t>Vegetacion</w:t>
      </w:r>
      <w:proofErr w:type="spellEnd"/>
      <w:r w:rsidRPr="00363380">
        <w:rPr>
          <w:rFonts w:ascii="Times New Roman" w:hAnsi="Times New Roman" w:cs="Times New Roman"/>
          <w:lang w:val="es-ES"/>
        </w:rPr>
        <w:t xml:space="preserve"> y flora de Sierra Nevada. Los borreguiles. Boletín de la Estación Central de Ecología, 3: 29–42. </w:t>
      </w:r>
    </w:p>
    <w:p w14:paraId="4608A382" w14:textId="77777777" w:rsidR="001C67D7" w:rsidRPr="00363380" w:rsidRDefault="007E5A5F"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lastRenderedPageBreak/>
        <w:t xml:space="preserve">IPNI (2013) </w:t>
      </w:r>
      <w:proofErr w:type="spellStart"/>
      <w:r w:rsidRPr="00363380">
        <w:rPr>
          <w:rFonts w:ascii="Times New Roman" w:hAnsi="Times New Roman" w:cs="Times New Roman"/>
          <w:lang w:val="es-ES"/>
        </w:rPr>
        <w:t>The</w:t>
      </w:r>
      <w:proofErr w:type="spellEnd"/>
      <w:r w:rsidRPr="00363380">
        <w:rPr>
          <w:rFonts w:ascii="Times New Roman" w:hAnsi="Times New Roman" w:cs="Times New Roman"/>
          <w:lang w:val="es-ES"/>
        </w:rPr>
        <w:t xml:space="preserve"> International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Names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Index</w:t>
      </w:r>
      <w:proofErr w:type="spellEnd"/>
      <w:r w:rsidRPr="00363380">
        <w:rPr>
          <w:rFonts w:ascii="Times New Roman" w:hAnsi="Times New Roman" w:cs="Times New Roman"/>
          <w:lang w:val="es-ES"/>
        </w:rPr>
        <w:t>. http://www.ipni.org [</w:t>
      </w:r>
      <w:proofErr w:type="spellStart"/>
      <w:r w:rsidRPr="00363380">
        <w:rPr>
          <w:rFonts w:ascii="Times New Roman" w:hAnsi="Times New Roman" w:cs="Times New Roman"/>
          <w:lang w:val="es-ES"/>
        </w:rPr>
        <w:t>accessed</w:t>
      </w:r>
      <w:proofErr w:type="spellEnd"/>
      <w:r w:rsidRPr="00363380">
        <w:rPr>
          <w:rFonts w:ascii="Times New Roman" w:hAnsi="Times New Roman" w:cs="Times New Roman"/>
          <w:lang w:val="es-ES"/>
        </w:rPr>
        <w:t xml:space="preserve"> 05.08.2014]</w:t>
      </w:r>
    </w:p>
    <w:p w14:paraId="54759AC0" w14:textId="77777777" w:rsidR="00874C5A" w:rsidRPr="00363380" w:rsidRDefault="00874C5A" w:rsidP="00484841">
      <w:pPr>
        <w:spacing w:line="276" w:lineRule="auto"/>
        <w:jc w:val="both"/>
        <w:rPr>
          <w:rFonts w:ascii="Times New Roman" w:hAnsi="Times New Roman" w:cs="Times New Roman"/>
          <w:lang w:val="es-ES"/>
        </w:rPr>
      </w:pPr>
      <w:proofErr w:type="gramStart"/>
      <w:r w:rsidRPr="00874C5A">
        <w:rPr>
          <w:rFonts w:ascii="Times New Roman" w:hAnsi="Times New Roman" w:cs="Times New Roman"/>
        </w:rPr>
        <w:t>IUCN (2001) IUCN Red List Categories.</w:t>
      </w:r>
      <w:proofErr w:type="gramEnd"/>
      <w:r w:rsidRPr="00874C5A">
        <w:rPr>
          <w:rFonts w:ascii="Times New Roman" w:hAnsi="Times New Roman" w:cs="Times New Roman"/>
        </w:rPr>
        <w:t xml:space="preserve"> Prepared by the IUCN Species Survival Commission. As approved by the 51st Meeting of the IUCN Council Gland, Switzerland. </w:t>
      </w:r>
      <w:r w:rsidRPr="00363380">
        <w:rPr>
          <w:rFonts w:ascii="Times New Roman" w:hAnsi="Times New Roman" w:cs="Times New Roman"/>
          <w:lang w:val="es-ES"/>
        </w:rPr>
        <w:t xml:space="preserve">UICN, </w:t>
      </w:r>
      <w:proofErr w:type="spellStart"/>
      <w:r w:rsidRPr="00363380">
        <w:rPr>
          <w:rFonts w:ascii="Times New Roman" w:hAnsi="Times New Roman" w:cs="Times New Roman"/>
          <w:lang w:val="es-ES"/>
        </w:rPr>
        <w:t>Gland</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Switzerland</w:t>
      </w:r>
      <w:proofErr w:type="spellEnd"/>
      <w:r w:rsidRPr="00363380">
        <w:rPr>
          <w:rFonts w:ascii="Times New Roman" w:hAnsi="Times New Roman" w:cs="Times New Roman"/>
          <w:lang w:val="es-ES"/>
        </w:rPr>
        <w:t>.</w:t>
      </w:r>
    </w:p>
    <w:p w14:paraId="3EBEA080" w14:textId="77777777" w:rsidR="001C67D7" w:rsidRPr="00363380" w:rsidRDefault="001C67D7" w:rsidP="00484841">
      <w:pPr>
        <w:spacing w:line="276" w:lineRule="auto"/>
        <w:jc w:val="both"/>
        <w:rPr>
          <w:rFonts w:ascii="Times New Roman" w:hAnsi="Times New Roman" w:cs="Times New Roman"/>
          <w:lang w:val="es-ES"/>
        </w:rPr>
      </w:pP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(2002). Vegetación de Sierra Nevada. Pp.: 23-45. In: BLANCA, G. &amp; col. (Eds.). Flora amenazada y endémica de Sierra Nevada. Editorial Universidad de Granada. Granada. 410 </w:t>
      </w:r>
      <w:proofErr w:type="spellStart"/>
      <w:r w:rsidRPr="00363380">
        <w:rPr>
          <w:rFonts w:ascii="Times New Roman" w:hAnsi="Times New Roman" w:cs="Times New Roman"/>
          <w:lang w:val="es-ES"/>
        </w:rPr>
        <w:t>pp</w:t>
      </w:r>
      <w:proofErr w:type="spellEnd"/>
    </w:p>
    <w:p w14:paraId="322025CB" w14:textId="77777777" w:rsidR="00B50FA0" w:rsidRPr="00484841" w:rsidRDefault="00B50FA0" w:rsidP="00484841">
      <w:pPr>
        <w:spacing w:line="276" w:lineRule="auto"/>
        <w:jc w:val="both"/>
        <w:rPr>
          <w:rFonts w:ascii="Times New Roman" w:hAnsi="Times New Roman" w:cs="Times New Roman"/>
        </w:rPr>
      </w:pP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Valle F, Salazar C (2003) Síntesis de la vegetación </w:t>
      </w:r>
      <w:proofErr w:type="spellStart"/>
      <w:r w:rsidRPr="00363380">
        <w:rPr>
          <w:rFonts w:ascii="Times New Roman" w:hAnsi="Times New Roman" w:cs="Times New Roman"/>
          <w:lang w:val="es-ES"/>
        </w:rPr>
        <w:t>edafohigrófila</w:t>
      </w:r>
      <w:proofErr w:type="spellEnd"/>
      <w:r w:rsidRPr="00363380">
        <w:rPr>
          <w:rFonts w:ascii="Times New Roman" w:hAnsi="Times New Roman" w:cs="Times New Roman"/>
          <w:lang w:val="es-ES"/>
        </w:rPr>
        <w:t xml:space="preserve"> del Parque Natural y Nacional de Sierra Nevada. </w:t>
      </w:r>
      <w:proofErr w:type="spellStart"/>
      <w:r w:rsidRPr="00B50FA0">
        <w:rPr>
          <w:rFonts w:ascii="Times New Roman" w:hAnsi="Times New Roman" w:cs="Times New Roman"/>
        </w:rPr>
        <w:t>Monografía</w:t>
      </w:r>
      <w:r>
        <w:rPr>
          <w:rFonts w:ascii="Times New Roman" w:hAnsi="Times New Roman" w:cs="Times New Roman"/>
        </w:rPr>
        <w:t>s</w:t>
      </w:r>
      <w:proofErr w:type="spellEnd"/>
      <w:r w:rsidRPr="00B50FA0">
        <w:rPr>
          <w:rFonts w:ascii="Times New Roman" w:hAnsi="Times New Roman" w:cs="Times New Roman"/>
        </w:rPr>
        <w:t xml:space="preserve"> Flora y </w:t>
      </w:r>
      <w:proofErr w:type="spellStart"/>
      <w:r w:rsidRPr="00B50FA0">
        <w:rPr>
          <w:rFonts w:ascii="Times New Roman" w:hAnsi="Times New Roman" w:cs="Times New Roman"/>
        </w:rPr>
        <w:t>Vegetación</w:t>
      </w:r>
      <w:proofErr w:type="spellEnd"/>
      <w:r w:rsidRPr="00B50FA0">
        <w:rPr>
          <w:rFonts w:ascii="Times New Roman" w:hAnsi="Times New Roman" w:cs="Times New Roman"/>
        </w:rPr>
        <w:t xml:space="preserve"> </w:t>
      </w:r>
      <w:proofErr w:type="spellStart"/>
      <w:r w:rsidRPr="00B50FA0">
        <w:rPr>
          <w:rFonts w:ascii="Times New Roman" w:hAnsi="Times New Roman" w:cs="Times New Roman"/>
        </w:rPr>
        <w:t>Béticas</w:t>
      </w:r>
      <w:proofErr w:type="spellEnd"/>
      <w:r w:rsidRPr="00B50FA0">
        <w:rPr>
          <w:rFonts w:ascii="Times New Roman" w:hAnsi="Times New Roman" w:cs="Times New Roman"/>
        </w:rPr>
        <w:t xml:space="preserve"> 13: 47–110</w:t>
      </w:r>
    </w:p>
    <w:p w14:paraId="1656A7AD" w14:textId="77777777" w:rsidR="00FC55A2" w:rsidRPr="00363380" w:rsidRDefault="007E5A5F" w:rsidP="00484841">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10.1080/11263500601153560</w:t>
      </w:r>
    </w:p>
    <w:p w14:paraId="156B63E7" w14:textId="77777777" w:rsidR="00B50FA0" w:rsidRPr="00363380" w:rsidRDefault="00B50FA0"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77777777" w:rsidR="00FC55A2" w:rsidRDefault="007E5A5F"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Medio Ambiente. Junta de </w:t>
      </w:r>
      <w:proofErr w:type="spellStart"/>
      <w:r w:rsidRPr="00363380">
        <w:rPr>
          <w:rFonts w:ascii="Times New Roman" w:hAnsi="Times New Roman" w:cs="Times New Roman"/>
          <w:lang w:val="es-ES"/>
        </w:rPr>
        <w:t>Andalucia</w:t>
      </w:r>
      <w:proofErr w:type="spellEnd"/>
    </w:p>
    <w:p w14:paraId="213B1D91" w14:textId="775DC286" w:rsidR="009A7370" w:rsidRPr="00363380" w:rsidRDefault="009A7370" w:rsidP="00484841">
      <w:pPr>
        <w:spacing w:line="276" w:lineRule="auto"/>
        <w:jc w:val="both"/>
        <w:rPr>
          <w:rFonts w:ascii="Times New Roman" w:hAnsi="Times New Roman" w:cs="Times New Roman"/>
          <w:lang w:val="es-ES"/>
        </w:rPr>
      </w:pPr>
      <w:r w:rsidRPr="009A7370">
        <w:rPr>
          <w:rFonts w:ascii="Times New Roman" w:hAnsi="Times New Roman" w:cs="Times New Roman"/>
          <w:lang w:val="es-ES"/>
        </w:rPr>
        <w:t xml:space="preserve">Martínez-Parras, J.M.; Peinado, M. &amp; Alcaraz, F. (1987). Datos sobre la vegetación de Sierra Nevada. </w:t>
      </w:r>
      <w:proofErr w:type="spellStart"/>
      <w:r w:rsidRPr="009A7370">
        <w:rPr>
          <w:rFonts w:ascii="Times New Roman" w:hAnsi="Times New Roman" w:cs="Times New Roman"/>
          <w:lang w:val="es-ES"/>
        </w:rPr>
        <w:t>Lazaroa</w:t>
      </w:r>
      <w:proofErr w:type="spellEnd"/>
      <w:r w:rsidRPr="009A7370">
        <w:rPr>
          <w:rFonts w:ascii="Times New Roman" w:hAnsi="Times New Roman" w:cs="Times New Roman"/>
          <w:lang w:val="es-ES"/>
        </w:rPr>
        <w:t>, 7: 515–533</w:t>
      </w:r>
    </w:p>
    <w:p w14:paraId="79D3A42D" w14:textId="77777777" w:rsidR="001159B5" w:rsidRPr="00363380" w:rsidRDefault="001159B5" w:rsidP="00484841">
      <w:pPr>
        <w:spacing w:line="276" w:lineRule="auto"/>
        <w:jc w:val="both"/>
        <w:rPr>
          <w:rFonts w:ascii="Times New Roman" w:hAnsi="Times New Roman" w:cs="Times New Roman"/>
          <w:lang w:val="es-ES"/>
        </w:rPr>
      </w:pPr>
      <w:r w:rsidRPr="00363380">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7777777" w:rsidR="00FC55A2" w:rsidRPr="00484841" w:rsidRDefault="007E5A5F" w:rsidP="00484841">
      <w:pPr>
        <w:spacing w:line="276" w:lineRule="auto"/>
        <w:jc w:val="both"/>
        <w:rPr>
          <w:rFonts w:ascii="Times New Roman" w:hAnsi="Times New Roman" w:cs="Times New Roman"/>
        </w:rPr>
      </w:pPr>
      <w:r w:rsidRPr="00363380">
        <w:rPr>
          <w:rFonts w:ascii="Times New Roman" w:hAnsi="Times New Roman" w:cs="Times New Roman"/>
          <w:lang w:val="es-ES"/>
        </w:rPr>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Madrid, Spain, http://www.gbif.es/Darwin_test/Darwin_test.php</w:t>
      </w:r>
    </w:p>
    <w:p w14:paraId="222F237E"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Bulletin of the Ecological Society of America 93(3): 239–240.</w:t>
      </w:r>
    </w:p>
    <w:p w14:paraId="05715E29" w14:textId="77777777" w:rsidR="00FC55A2"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w:t>
      </w:r>
      <w:r w:rsidRPr="00484841">
        <w:rPr>
          <w:rFonts w:ascii="Times New Roman" w:hAnsi="Times New Roman" w:cs="Times New Roman"/>
        </w:rPr>
        <w:lastRenderedPageBreak/>
        <w:t xml:space="preserve">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5A74BAE9" w:rsidR="00ED709C" w:rsidRPr="00484841" w:rsidRDefault="00ED709C" w:rsidP="00484841">
      <w:pPr>
        <w:spacing w:line="276" w:lineRule="auto"/>
        <w:jc w:val="both"/>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p>
    <w:p w14:paraId="69360603" w14:textId="77777777" w:rsidR="00FC55A2"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p>
    <w:p w14:paraId="2361AE5E" w14:textId="4392D703" w:rsidR="005F380C" w:rsidRDefault="005F380C" w:rsidP="00484841">
      <w:pPr>
        <w:spacing w:line="276" w:lineRule="auto"/>
        <w:jc w:val="both"/>
        <w:rPr>
          <w:rFonts w:ascii="Times New Roman" w:hAnsi="Times New Roman" w:cs="Times New Roman"/>
        </w:rPr>
      </w:pPr>
      <w:proofErr w:type="gramStart"/>
      <w:r w:rsidRPr="005F380C">
        <w:rPr>
          <w:rFonts w:ascii="Times New Roman" w:hAnsi="Times New Roman" w:cs="Times New Roman"/>
        </w:rPr>
        <w:t>Robles, A.B. (2008).</w:t>
      </w:r>
      <w:proofErr w:type="gramEnd"/>
      <w:r w:rsidRPr="005F380C">
        <w:rPr>
          <w:rFonts w:ascii="Times New Roman" w:hAnsi="Times New Roman" w:cs="Times New Roman"/>
        </w:rPr>
        <w:t xml:space="preserve"> En el </w:t>
      </w:r>
      <w:proofErr w:type="spellStart"/>
      <w:r w:rsidRPr="005F380C">
        <w:rPr>
          <w:rFonts w:ascii="Times New Roman" w:hAnsi="Times New Roman" w:cs="Times New Roman"/>
        </w:rPr>
        <w:t>conjunto</w:t>
      </w:r>
      <w:proofErr w:type="spellEnd"/>
      <w:r w:rsidRPr="005F380C">
        <w:rPr>
          <w:rFonts w:ascii="Times New Roman" w:hAnsi="Times New Roman" w:cs="Times New Roman"/>
        </w:rPr>
        <w:t xml:space="preserve"> de </w:t>
      </w:r>
      <w:proofErr w:type="spellStart"/>
      <w:r w:rsidRPr="005F380C">
        <w:rPr>
          <w:rFonts w:ascii="Times New Roman" w:hAnsi="Times New Roman" w:cs="Times New Roman"/>
        </w:rPr>
        <w:t>las</w:t>
      </w:r>
      <w:proofErr w:type="spellEnd"/>
      <w:r w:rsidRPr="005F380C">
        <w:rPr>
          <w:rFonts w:ascii="Times New Roman" w:hAnsi="Times New Roman" w:cs="Times New Roman"/>
        </w:rPr>
        <w:t xml:space="preserve"> Sierras </w:t>
      </w:r>
      <w:proofErr w:type="spellStart"/>
      <w:r w:rsidRPr="005F380C">
        <w:rPr>
          <w:rFonts w:ascii="Times New Roman" w:hAnsi="Times New Roman" w:cs="Times New Roman"/>
        </w:rPr>
        <w:t>Béticas</w:t>
      </w:r>
      <w:proofErr w:type="spellEnd"/>
      <w:r w:rsidRPr="005F380C">
        <w:rPr>
          <w:rFonts w:ascii="Times New Roman" w:hAnsi="Times New Roman" w:cs="Times New Roman"/>
        </w:rPr>
        <w:t xml:space="preserve">: </w:t>
      </w:r>
      <w:proofErr w:type="spellStart"/>
      <w:r w:rsidRPr="005F380C">
        <w:rPr>
          <w:rFonts w:ascii="Times New Roman" w:hAnsi="Times New Roman" w:cs="Times New Roman"/>
        </w:rPr>
        <w:t>pastos</w:t>
      </w:r>
      <w:proofErr w:type="spellEnd"/>
      <w:r w:rsidRPr="005F380C">
        <w:rPr>
          <w:rFonts w:ascii="Times New Roman" w:hAnsi="Times New Roman" w:cs="Times New Roman"/>
        </w:rPr>
        <w:t xml:space="preserve">, </w:t>
      </w:r>
      <w:proofErr w:type="spellStart"/>
      <w:r w:rsidRPr="005F380C">
        <w:rPr>
          <w:rFonts w:ascii="Times New Roman" w:hAnsi="Times New Roman" w:cs="Times New Roman"/>
        </w:rPr>
        <w:t>producción</w:t>
      </w:r>
      <w:proofErr w:type="spellEnd"/>
      <w:r w:rsidRPr="005F380C">
        <w:rPr>
          <w:rFonts w:ascii="Times New Roman" w:hAnsi="Times New Roman" w:cs="Times New Roman"/>
        </w:rPr>
        <w:t xml:space="preserve">, </w:t>
      </w:r>
      <w:proofErr w:type="spellStart"/>
      <w:r w:rsidRPr="005F380C">
        <w:rPr>
          <w:rFonts w:ascii="Times New Roman" w:hAnsi="Times New Roman" w:cs="Times New Roman"/>
        </w:rPr>
        <w:t>diversidad</w:t>
      </w:r>
      <w:proofErr w:type="spellEnd"/>
      <w:r w:rsidRPr="005F380C">
        <w:rPr>
          <w:rFonts w:ascii="Times New Roman" w:hAnsi="Times New Roman" w:cs="Times New Roman"/>
        </w:rPr>
        <w:t xml:space="preserve"> y </w:t>
      </w:r>
      <w:proofErr w:type="spellStart"/>
      <w:r w:rsidRPr="005F380C">
        <w:rPr>
          <w:rFonts w:ascii="Times New Roman" w:hAnsi="Times New Roman" w:cs="Times New Roman"/>
        </w:rPr>
        <w:t>cambio</w:t>
      </w:r>
      <w:proofErr w:type="spellEnd"/>
      <w:r w:rsidRPr="005F380C">
        <w:rPr>
          <w:rFonts w:ascii="Times New Roman" w:hAnsi="Times New Roman" w:cs="Times New Roman"/>
        </w:rPr>
        <w:t xml:space="preserve"> global. In P. </w:t>
      </w:r>
      <w:proofErr w:type="spellStart"/>
      <w:r w:rsidRPr="005F380C">
        <w:rPr>
          <w:rFonts w:ascii="Times New Roman" w:hAnsi="Times New Roman" w:cs="Times New Roman"/>
        </w:rPr>
        <w:t>Fernández-Rebollo</w:t>
      </w:r>
      <w:proofErr w:type="spellEnd"/>
      <w:r w:rsidRPr="005F380C">
        <w:rPr>
          <w:rFonts w:ascii="Times New Roman" w:hAnsi="Times New Roman" w:cs="Times New Roman"/>
        </w:rPr>
        <w:t xml:space="preserve">; A. Gómez-Cabrera; J.E. Guerrero; A. </w:t>
      </w:r>
      <w:proofErr w:type="spellStart"/>
      <w:r w:rsidRPr="005F380C">
        <w:rPr>
          <w:rFonts w:ascii="Times New Roman" w:hAnsi="Times New Roman" w:cs="Times New Roman"/>
        </w:rPr>
        <w:t>Garrido</w:t>
      </w:r>
      <w:proofErr w:type="spellEnd"/>
      <w:r w:rsidRPr="005F380C">
        <w:rPr>
          <w:rFonts w:ascii="Times New Roman" w:hAnsi="Times New Roman" w:cs="Times New Roman"/>
        </w:rPr>
        <w:t xml:space="preserve">-Varo; C. </w:t>
      </w:r>
      <w:proofErr w:type="spellStart"/>
      <w:r w:rsidRPr="005F380C">
        <w:rPr>
          <w:rFonts w:ascii="Times New Roman" w:hAnsi="Times New Roman" w:cs="Times New Roman"/>
        </w:rPr>
        <w:t>Calzado</w:t>
      </w:r>
      <w:proofErr w:type="spellEnd"/>
      <w:r w:rsidRPr="005F380C">
        <w:rPr>
          <w:rFonts w:ascii="Times New Roman" w:hAnsi="Times New Roman" w:cs="Times New Roman"/>
        </w:rPr>
        <w:t xml:space="preserve">; A.M. </w:t>
      </w:r>
      <w:proofErr w:type="spellStart"/>
      <w:r w:rsidRPr="005F380C">
        <w:rPr>
          <w:rFonts w:ascii="Times New Roman" w:hAnsi="Times New Roman" w:cs="Times New Roman"/>
        </w:rPr>
        <w:t>García</w:t>
      </w:r>
      <w:proofErr w:type="spellEnd"/>
      <w:r w:rsidRPr="005F380C">
        <w:rPr>
          <w:rFonts w:ascii="Times New Roman" w:hAnsi="Times New Roman" w:cs="Times New Roman"/>
        </w:rPr>
        <w:t xml:space="preserve">-Romero; M.D. </w:t>
      </w:r>
      <w:proofErr w:type="spellStart"/>
      <w:r w:rsidRPr="005F380C">
        <w:rPr>
          <w:rFonts w:ascii="Times New Roman" w:hAnsi="Times New Roman" w:cs="Times New Roman"/>
        </w:rPr>
        <w:t>Carbonero</w:t>
      </w:r>
      <w:proofErr w:type="spellEnd"/>
      <w:r w:rsidRPr="005F380C">
        <w:rPr>
          <w:rFonts w:ascii="Times New Roman" w:hAnsi="Times New Roman" w:cs="Times New Roman"/>
        </w:rPr>
        <w:t xml:space="preserve">; A. </w:t>
      </w:r>
      <w:proofErr w:type="spellStart"/>
      <w:r w:rsidRPr="005F380C">
        <w:rPr>
          <w:rFonts w:ascii="Times New Roman" w:hAnsi="Times New Roman" w:cs="Times New Roman"/>
        </w:rPr>
        <w:t>Blázquez</w:t>
      </w:r>
      <w:proofErr w:type="spellEnd"/>
      <w:r w:rsidRPr="005F380C">
        <w:rPr>
          <w:rFonts w:ascii="Times New Roman" w:hAnsi="Times New Roman" w:cs="Times New Roman"/>
        </w:rPr>
        <w:t xml:space="preserve">; S. </w:t>
      </w:r>
      <w:proofErr w:type="spellStart"/>
      <w:r w:rsidRPr="005F380C">
        <w:rPr>
          <w:rFonts w:ascii="Times New Roman" w:hAnsi="Times New Roman" w:cs="Times New Roman"/>
        </w:rPr>
        <w:t>Escuín</w:t>
      </w:r>
      <w:proofErr w:type="spellEnd"/>
      <w:r w:rsidRPr="005F380C">
        <w:rPr>
          <w:rFonts w:ascii="Times New Roman" w:hAnsi="Times New Roman" w:cs="Times New Roman"/>
        </w:rPr>
        <w:t xml:space="preserve"> &amp; S. </w:t>
      </w:r>
      <w:proofErr w:type="spellStart"/>
      <w:r w:rsidRPr="005F380C">
        <w:rPr>
          <w:rFonts w:ascii="Times New Roman" w:hAnsi="Times New Roman" w:cs="Times New Roman"/>
        </w:rPr>
        <w:t>Castilo-Carrión</w:t>
      </w:r>
      <w:proofErr w:type="spellEnd"/>
      <w:r w:rsidRPr="005F380C">
        <w:rPr>
          <w:rFonts w:ascii="Times New Roman" w:hAnsi="Times New Roman" w:cs="Times New Roman"/>
        </w:rPr>
        <w:t xml:space="preserve">, (Eds.) </w:t>
      </w:r>
      <w:proofErr w:type="spellStart"/>
      <w:r w:rsidRPr="005F380C">
        <w:rPr>
          <w:rFonts w:ascii="Times New Roman" w:hAnsi="Times New Roman" w:cs="Times New Roman"/>
        </w:rPr>
        <w:t>Pastos</w:t>
      </w:r>
      <w:proofErr w:type="spellEnd"/>
      <w:r w:rsidRPr="005F380C">
        <w:rPr>
          <w:rFonts w:ascii="Times New Roman" w:hAnsi="Times New Roman" w:cs="Times New Roman"/>
        </w:rPr>
        <w:t xml:space="preserve">, clave en la </w:t>
      </w:r>
      <w:proofErr w:type="spellStart"/>
      <w:r w:rsidRPr="005F380C">
        <w:rPr>
          <w:rFonts w:ascii="Times New Roman" w:hAnsi="Times New Roman" w:cs="Times New Roman"/>
        </w:rPr>
        <w:t>gestión</w:t>
      </w:r>
      <w:proofErr w:type="spellEnd"/>
      <w:r w:rsidRPr="005F380C">
        <w:rPr>
          <w:rFonts w:ascii="Times New Roman" w:hAnsi="Times New Roman" w:cs="Times New Roman"/>
        </w:rPr>
        <w:t xml:space="preserve"> de los </w:t>
      </w:r>
      <w:proofErr w:type="spellStart"/>
      <w:r w:rsidRPr="005F380C">
        <w:rPr>
          <w:rFonts w:ascii="Times New Roman" w:hAnsi="Times New Roman" w:cs="Times New Roman"/>
        </w:rPr>
        <w:t>territorios</w:t>
      </w:r>
      <w:proofErr w:type="spellEnd"/>
      <w:r w:rsidRPr="005F380C">
        <w:rPr>
          <w:rFonts w:ascii="Times New Roman" w:hAnsi="Times New Roman" w:cs="Times New Roman"/>
        </w:rPr>
        <w:t xml:space="preserve">: </w:t>
      </w:r>
      <w:proofErr w:type="spellStart"/>
      <w:r w:rsidRPr="005F380C">
        <w:rPr>
          <w:rFonts w:ascii="Times New Roman" w:hAnsi="Times New Roman" w:cs="Times New Roman"/>
        </w:rPr>
        <w:t>integrando</w:t>
      </w:r>
      <w:proofErr w:type="spellEnd"/>
      <w:r w:rsidRPr="005F380C">
        <w:rPr>
          <w:rFonts w:ascii="Times New Roman" w:hAnsi="Times New Roman" w:cs="Times New Roman"/>
        </w:rPr>
        <w:t xml:space="preserve"> </w:t>
      </w:r>
      <w:proofErr w:type="spellStart"/>
      <w:r w:rsidRPr="005F380C">
        <w:rPr>
          <w:rFonts w:ascii="Times New Roman" w:hAnsi="Times New Roman" w:cs="Times New Roman"/>
        </w:rPr>
        <w:t>disciplinas</w:t>
      </w:r>
      <w:proofErr w:type="spellEnd"/>
      <w:r w:rsidRPr="005F380C">
        <w:rPr>
          <w:rFonts w:ascii="Times New Roman" w:hAnsi="Times New Roman" w:cs="Times New Roman"/>
        </w:rPr>
        <w:t xml:space="preserve">. </w:t>
      </w:r>
      <w:proofErr w:type="spellStart"/>
      <w:proofErr w:type="gramStart"/>
      <w:r w:rsidRPr="005F380C">
        <w:rPr>
          <w:rFonts w:ascii="Times New Roman" w:hAnsi="Times New Roman" w:cs="Times New Roman"/>
        </w:rPr>
        <w:t>Sociedad</w:t>
      </w:r>
      <w:proofErr w:type="spellEnd"/>
      <w:r w:rsidRPr="005F380C">
        <w:rPr>
          <w:rFonts w:ascii="Times New Roman" w:hAnsi="Times New Roman" w:cs="Times New Roman"/>
        </w:rPr>
        <w:t xml:space="preserve"> Española </w:t>
      </w:r>
      <w:proofErr w:type="spellStart"/>
      <w:r w:rsidRPr="005F380C">
        <w:rPr>
          <w:rFonts w:ascii="Times New Roman" w:hAnsi="Times New Roman" w:cs="Times New Roman"/>
        </w:rPr>
        <w:t>para</w:t>
      </w:r>
      <w:proofErr w:type="spellEnd"/>
      <w:r w:rsidRPr="005F380C">
        <w:rPr>
          <w:rFonts w:ascii="Times New Roman" w:hAnsi="Times New Roman" w:cs="Times New Roman"/>
        </w:rPr>
        <w:t xml:space="preserve"> el </w:t>
      </w:r>
      <w:proofErr w:type="spellStart"/>
      <w:r w:rsidRPr="005F380C">
        <w:rPr>
          <w:rFonts w:ascii="Times New Roman" w:hAnsi="Times New Roman" w:cs="Times New Roman"/>
        </w:rPr>
        <w:t>Estudio</w:t>
      </w:r>
      <w:proofErr w:type="spellEnd"/>
      <w:r w:rsidRPr="005F380C">
        <w:rPr>
          <w:rFonts w:ascii="Times New Roman" w:hAnsi="Times New Roman" w:cs="Times New Roman"/>
        </w:rPr>
        <w:t xml:space="preserve"> de los </w:t>
      </w:r>
      <w:proofErr w:type="spellStart"/>
      <w:r w:rsidRPr="005F380C">
        <w:rPr>
          <w:rFonts w:ascii="Times New Roman" w:hAnsi="Times New Roman" w:cs="Times New Roman"/>
        </w:rPr>
        <w:t>Pastos</w:t>
      </w:r>
      <w:proofErr w:type="spellEnd"/>
      <w:r w:rsidRPr="005F380C">
        <w:rPr>
          <w:rFonts w:ascii="Times New Roman" w:hAnsi="Times New Roman" w:cs="Times New Roman"/>
        </w:rPr>
        <w:t>.</w:t>
      </w:r>
      <w:proofErr w:type="gramEnd"/>
      <w:r w:rsidRPr="005F380C">
        <w:rPr>
          <w:rFonts w:ascii="Times New Roman" w:hAnsi="Times New Roman" w:cs="Times New Roman"/>
        </w:rPr>
        <w:t xml:space="preserve"> </w:t>
      </w:r>
      <w:proofErr w:type="spellStart"/>
      <w:proofErr w:type="gramStart"/>
      <w:r w:rsidRPr="005F380C">
        <w:rPr>
          <w:rFonts w:ascii="Times New Roman" w:hAnsi="Times New Roman" w:cs="Times New Roman"/>
        </w:rPr>
        <w:t>Consejería</w:t>
      </w:r>
      <w:proofErr w:type="spellEnd"/>
      <w:r w:rsidRPr="005F380C">
        <w:rPr>
          <w:rFonts w:ascii="Times New Roman" w:hAnsi="Times New Roman" w:cs="Times New Roman"/>
        </w:rPr>
        <w:t xml:space="preserve"> de </w:t>
      </w:r>
      <w:proofErr w:type="spellStart"/>
      <w:r w:rsidRPr="005F380C">
        <w:rPr>
          <w:rFonts w:ascii="Times New Roman" w:hAnsi="Times New Roman" w:cs="Times New Roman"/>
        </w:rPr>
        <w:t>Agricultura</w:t>
      </w:r>
      <w:proofErr w:type="spellEnd"/>
      <w:r w:rsidRPr="005F380C">
        <w:rPr>
          <w:rFonts w:ascii="Times New Roman" w:hAnsi="Times New Roman" w:cs="Times New Roman"/>
        </w:rPr>
        <w:t xml:space="preserve"> y </w:t>
      </w:r>
      <w:proofErr w:type="spellStart"/>
      <w:r w:rsidRPr="005F380C">
        <w:rPr>
          <w:rFonts w:ascii="Times New Roman" w:hAnsi="Times New Roman" w:cs="Times New Roman"/>
        </w:rPr>
        <w:t>Pesca</w:t>
      </w:r>
      <w:proofErr w:type="spellEnd"/>
      <w:r w:rsidRPr="005F380C">
        <w:rPr>
          <w:rFonts w:ascii="Times New Roman" w:hAnsi="Times New Roman" w:cs="Times New Roman"/>
        </w:rPr>
        <w:t>.</w:t>
      </w:r>
      <w:proofErr w:type="gramEnd"/>
      <w:r w:rsidRPr="005F380C">
        <w:rPr>
          <w:rFonts w:ascii="Times New Roman" w:hAnsi="Times New Roman" w:cs="Times New Roman"/>
        </w:rPr>
        <w:t xml:space="preserve"> Junta de </w:t>
      </w:r>
      <w:proofErr w:type="spellStart"/>
      <w:r w:rsidRPr="005F380C">
        <w:rPr>
          <w:rFonts w:ascii="Times New Roman" w:hAnsi="Times New Roman" w:cs="Times New Roman"/>
        </w:rPr>
        <w:t>Andalucia</w:t>
      </w:r>
      <w:proofErr w:type="spellEnd"/>
      <w:proofErr w:type="gramStart"/>
      <w:r w:rsidRPr="005F380C">
        <w:rPr>
          <w:rFonts w:ascii="Times New Roman" w:hAnsi="Times New Roman" w:cs="Times New Roman"/>
        </w:rPr>
        <w:t>.,</w:t>
      </w:r>
      <w:proofErr w:type="gramEnd"/>
      <w:r w:rsidRPr="005F380C">
        <w:rPr>
          <w:rFonts w:ascii="Times New Roman" w:hAnsi="Times New Roman" w:cs="Times New Roman"/>
        </w:rPr>
        <w:t xml:space="preserve"> 31–51.</w:t>
      </w:r>
    </w:p>
    <w:p w14:paraId="46A1F8F6" w14:textId="7EB7CEB8" w:rsidR="001303E9" w:rsidRPr="00484841" w:rsidRDefault="001303E9" w:rsidP="00484841">
      <w:pPr>
        <w:spacing w:line="276" w:lineRule="auto"/>
        <w:jc w:val="both"/>
        <w:rPr>
          <w:rFonts w:ascii="Times New Roman" w:hAnsi="Times New Roman" w:cs="Times New Roman"/>
        </w:rPr>
      </w:pPr>
      <w:proofErr w:type="gramStart"/>
      <w:r w:rsidRPr="001303E9">
        <w:rPr>
          <w:rFonts w:ascii="Times New Roman" w:hAnsi="Times New Roman" w:cs="Times New Roman"/>
        </w:rPr>
        <w:t>Robles, A.B.; Ruiz-</w:t>
      </w:r>
      <w:proofErr w:type="spellStart"/>
      <w:r w:rsidRPr="001303E9">
        <w:rPr>
          <w:rFonts w:ascii="Times New Roman" w:hAnsi="Times New Roman" w:cs="Times New Roman"/>
        </w:rPr>
        <w:t>Mirazo</w:t>
      </w:r>
      <w:proofErr w:type="spellEnd"/>
      <w:r w:rsidRPr="001303E9">
        <w:rPr>
          <w:rFonts w:ascii="Times New Roman" w:hAnsi="Times New Roman" w:cs="Times New Roman"/>
        </w:rPr>
        <w:t>, J.; Ramos, M.E. &amp; González-</w:t>
      </w:r>
      <w:proofErr w:type="spellStart"/>
      <w:r w:rsidRPr="001303E9">
        <w:rPr>
          <w:rFonts w:ascii="Times New Roman" w:hAnsi="Times New Roman" w:cs="Times New Roman"/>
        </w:rPr>
        <w:t>Rebollar</w:t>
      </w:r>
      <w:proofErr w:type="spellEnd"/>
      <w:r w:rsidRPr="001303E9">
        <w:rPr>
          <w:rFonts w:ascii="Times New Roman" w:hAnsi="Times New Roman" w:cs="Times New Roman"/>
        </w:rPr>
        <w:t>, J.L. (2009).</w:t>
      </w:r>
      <w:proofErr w:type="gramEnd"/>
      <w:r w:rsidRPr="001303E9">
        <w:rPr>
          <w:rFonts w:ascii="Times New Roman" w:hAnsi="Times New Roman" w:cs="Times New Roman"/>
        </w:rPr>
        <w:t xml:space="preserve"> </w:t>
      </w:r>
      <w:proofErr w:type="gramStart"/>
      <w:r w:rsidRPr="001303E9">
        <w:rPr>
          <w:rFonts w:ascii="Times New Roman" w:hAnsi="Times New Roman" w:cs="Times New Roman"/>
        </w:rPr>
        <w:t>Role of livestock grazing in sustainable use, naturalness promotion in naturalization of marginal ecosystems of southeastern Spain (Andalusia).</w:t>
      </w:r>
      <w:proofErr w:type="gramEnd"/>
      <w:r w:rsidRPr="001303E9">
        <w:rPr>
          <w:rFonts w:ascii="Times New Roman" w:hAnsi="Times New Roman" w:cs="Times New Roman"/>
        </w:rPr>
        <w:t xml:space="preserve"> In A. </w:t>
      </w:r>
      <w:proofErr w:type="spellStart"/>
      <w:r w:rsidRPr="001303E9">
        <w:rPr>
          <w:rFonts w:ascii="Times New Roman" w:hAnsi="Times New Roman" w:cs="Times New Roman"/>
        </w:rPr>
        <w:t>Rigueiro</w:t>
      </w:r>
      <w:proofErr w:type="spellEnd"/>
      <w:r w:rsidRPr="001303E9">
        <w:rPr>
          <w:rFonts w:ascii="Times New Roman" w:hAnsi="Times New Roman" w:cs="Times New Roman"/>
        </w:rPr>
        <w:t xml:space="preserve">-Rodríguez; J. </w:t>
      </w:r>
      <w:proofErr w:type="spellStart"/>
      <w:r w:rsidRPr="001303E9">
        <w:rPr>
          <w:rFonts w:ascii="Times New Roman" w:hAnsi="Times New Roman" w:cs="Times New Roman"/>
        </w:rPr>
        <w:t>McAdam</w:t>
      </w:r>
      <w:proofErr w:type="spellEnd"/>
      <w:r w:rsidRPr="001303E9">
        <w:rPr>
          <w:rFonts w:ascii="Times New Roman" w:hAnsi="Times New Roman" w:cs="Times New Roman"/>
        </w:rPr>
        <w:t xml:space="preserve"> &amp; M.R. </w:t>
      </w:r>
      <w:proofErr w:type="spellStart"/>
      <w:r w:rsidRPr="001303E9">
        <w:rPr>
          <w:rFonts w:ascii="Times New Roman" w:hAnsi="Times New Roman" w:cs="Times New Roman"/>
        </w:rPr>
        <w:t>Mosquera-Losada</w:t>
      </w:r>
      <w:proofErr w:type="spellEnd"/>
      <w:r w:rsidRPr="001303E9">
        <w:rPr>
          <w:rFonts w:ascii="Times New Roman" w:hAnsi="Times New Roman" w:cs="Times New Roman"/>
        </w:rPr>
        <w:t>, (Eds.) Agroforestry in Europe: current status and future prospects. Springer, 211–231.</w:t>
      </w:r>
    </w:p>
    <w:p w14:paraId="589186FE" w14:textId="77777777"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http://www.catalogueoflife.org/col [</w:t>
      </w:r>
      <w:proofErr w:type="spellStart"/>
      <w:r w:rsidRPr="00363380">
        <w:rPr>
          <w:rFonts w:ascii="Times New Roman" w:hAnsi="Times New Roman" w:cs="Times New Roman"/>
          <w:lang w:val="es-ES"/>
        </w:rPr>
        <w:t>accessed</w:t>
      </w:r>
      <w:proofErr w:type="spellEnd"/>
      <w:r w:rsidRPr="00363380">
        <w:rPr>
          <w:rFonts w:ascii="Times New Roman" w:hAnsi="Times New Roman" w:cs="Times New Roman"/>
          <w:lang w:val="es-ES"/>
        </w:rPr>
        <w:t xml:space="preserve"> 05.05.2013]</w:t>
      </w:r>
      <w:r w:rsidR="000F0A0C" w:rsidRPr="00363380">
        <w:rPr>
          <w:rFonts w:ascii="Times New Roman" w:hAnsi="Times New Roman" w:cs="Times New Roman"/>
          <w:lang w:val="es-ES"/>
        </w:rPr>
        <w:t xml:space="preserve"> </w:t>
      </w:r>
    </w:p>
    <w:p w14:paraId="61F4994F" w14:textId="77777777" w:rsidR="000F0A0C" w:rsidRPr="000F0A0C" w:rsidRDefault="000F0A0C" w:rsidP="000F0A0C">
      <w:pPr>
        <w:spacing w:line="276" w:lineRule="auto"/>
        <w:jc w:val="both"/>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FAA6022"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http://lib.icimod.org/record/26505/files/c_attachment_601_5624.pdf</w:t>
      </w:r>
    </w:p>
    <w:p w14:paraId="463702E5"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10.1007%2FBF00052021</w:t>
      </w:r>
    </w:p>
    <w:p w14:paraId="4776DF7C"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lastRenderedPageBreak/>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10.1111/j.1654-1103.2007.tb02592.x</w:t>
      </w:r>
    </w:p>
    <w:p w14:paraId="36687F26" w14:textId="77777777"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http://rs.tdwg.org/dwc/terms/ [accessed 17 October 2014].</w:t>
      </w:r>
    </w:p>
    <w:p w14:paraId="61E2AC3F" w14:textId="77777777" w:rsidR="00FC55A2" w:rsidRPr="00363380" w:rsidRDefault="007E5A5F" w:rsidP="00484841">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(2012) Darwin Core: An Evolving Community-Developed Biodiversity Data Standard.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p>
    <w:p w14:paraId="4FF6C5C0" w14:textId="77777777" w:rsidR="00FC55A2" w:rsidRDefault="007E5A5F" w:rsidP="00484841">
      <w:pPr>
        <w:spacing w:line="276" w:lineRule="auto"/>
        <w:jc w:val="both"/>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17" w:history="1">
        <w:r w:rsidR="006B3555" w:rsidRPr="00D00843">
          <w:rPr>
            <w:rStyle w:val="Hipervnculo"/>
            <w:rFonts w:ascii="Times New Roman" w:hAnsi="Times New Roman" w:cs="Times New Roman"/>
          </w:rPr>
          <w:t>http://reddeparquesnacionales.mma.es/parques/rcg/html/rcg_boletin_01.htm</w:t>
        </w:r>
      </w:hyperlink>
    </w:p>
    <w:p w14:paraId="490D40EC" w14:textId="77777777" w:rsidR="00B11B24" w:rsidRDefault="00B11B24">
      <w:pPr>
        <w:spacing w:before="0" w:after="200"/>
        <w:rPr>
          <w:rFonts w:ascii="Times New Roman" w:hAnsi="Times New Roman" w:cs="Times New Roman"/>
        </w:rPr>
      </w:pPr>
    </w:p>
    <w:p w14:paraId="1C808656" w14:textId="77777777" w:rsidR="00B11B24" w:rsidRDefault="00B11B24">
      <w:pPr>
        <w:spacing w:before="0" w:after="200"/>
        <w:rPr>
          <w:rFonts w:ascii="Times New Roman" w:hAnsi="Times New Roman" w:cs="Times New Roman"/>
        </w:rPr>
      </w:pPr>
    </w:p>
    <w:p w14:paraId="09AE5A9A" w14:textId="77777777" w:rsidR="00B11B24" w:rsidRDefault="00B11B24">
      <w:pPr>
        <w:spacing w:before="0" w:after="200"/>
        <w:rPr>
          <w:rFonts w:ascii="Times New Roman" w:hAnsi="Times New Roman" w:cs="Times New Roman"/>
        </w:rPr>
      </w:pPr>
    </w:p>
    <w:p w14:paraId="00D672C2" w14:textId="77777777" w:rsidR="00B11B24" w:rsidRPr="00B11B24" w:rsidRDefault="00B11B24" w:rsidP="00B11B24">
      <w:pPr>
        <w:rPr>
          <w:color w:val="FF0000"/>
        </w:rPr>
      </w:pPr>
      <w:proofErr w:type="spellStart"/>
      <w:proofErr w:type="gramStart"/>
      <w:r w:rsidRPr="00B11B24">
        <w:rPr>
          <w:color w:val="FF0000"/>
        </w:rPr>
        <w:t>biblio</w:t>
      </w:r>
      <w:proofErr w:type="spellEnd"/>
      <w:proofErr w:type="gramEnd"/>
      <w:r w:rsidRPr="00B11B24">
        <w:rPr>
          <w:color w:val="FF0000"/>
        </w:rPr>
        <w:t xml:space="preserve"> a meter</w:t>
      </w:r>
    </w:p>
    <w:p w14:paraId="3DFD216B" w14:textId="77777777" w:rsidR="00B11B24" w:rsidRPr="00B11B24" w:rsidRDefault="00B11B24" w:rsidP="00B11B24">
      <w:pPr>
        <w:rPr>
          <w:color w:val="FF0000"/>
        </w:rPr>
      </w:pPr>
    </w:p>
    <w:p w14:paraId="32F7CE67" w14:textId="77777777" w:rsidR="00B11B24" w:rsidRPr="00B11B24" w:rsidRDefault="00B11B24" w:rsidP="00B11B24">
      <w:pPr>
        <w:rPr>
          <w:color w:val="FF0000"/>
        </w:rPr>
      </w:pPr>
      <w:proofErr w:type="gramStart"/>
      <w:r w:rsidRPr="00B11B24">
        <w:rPr>
          <w:color w:val="FF0000"/>
        </w:rPr>
        <w:t>EC (1992) Council Directive 92/43/EEC of 21 May 1992 on the conservation of natural habitats and of wild fauna and flora.</w:t>
      </w:r>
      <w:proofErr w:type="gramEnd"/>
      <w:r w:rsidRPr="00B11B24">
        <w:rPr>
          <w:color w:val="FF0000"/>
        </w:rPr>
        <w:t xml:space="preserve"> Official Journal L 206: 7–50. </w:t>
      </w:r>
      <w:hyperlink r:id="rId18" w:history="1">
        <w:r w:rsidRPr="00B11B24">
          <w:rPr>
            <w:rStyle w:val="Hipervnculo"/>
            <w:color w:val="FF0000"/>
          </w:rPr>
          <w:t>http://eur-lex.europa.eu/LexUriServ/LexUriServ.do?uri=CELEX:31992L0043:EN:HTML</w:t>
        </w:r>
      </w:hyperlink>
    </w:p>
    <w:p w14:paraId="67B62420" w14:textId="77777777" w:rsidR="00B11B24" w:rsidRPr="00363380" w:rsidRDefault="00B11B24" w:rsidP="00B11B24">
      <w:pPr>
        <w:rPr>
          <w:color w:val="FF0000"/>
        </w:rPr>
      </w:pPr>
    </w:p>
    <w:p w14:paraId="5194D03E" w14:textId="77777777" w:rsidR="001A70B4" w:rsidRPr="001A70B4" w:rsidRDefault="001A70B4" w:rsidP="001A70B4">
      <w:pPr>
        <w:spacing w:line="320" w:lineRule="atLeast"/>
        <w:jc w:val="both"/>
        <w:rPr>
          <w:rFonts w:ascii="Times" w:hAnsi="Times" w:cs="Times"/>
          <w:color w:val="FF0000"/>
        </w:rPr>
      </w:pPr>
    </w:p>
    <w:p w14:paraId="5505B496" w14:textId="77777777" w:rsidR="001A70B4" w:rsidRPr="001A70B4" w:rsidRDefault="001A70B4" w:rsidP="001A70B4">
      <w:pPr>
        <w:spacing w:line="320" w:lineRule="atLeast"/>
        <w:jc w:val="both"/>
        <w:rPr>
          <w:rFonts w:ascii="Times" w:hAnsi="Times" w:cs="Times"/>
          <w:color w:val="FF0000"/>
        </w:rPr>
      </w:pPr>
      <w:proofErr w:type="spellStart"/>
      <w:r w:rsidRPr="001A70B4">
        <w:rPr>
          <w:rFonts w:ascii="Times" w:hAnsi="Times" w:cs="Times"/>
          <w:color w:val="FF0000"/>
        </w:rPr>
        <w:t>Lorite</w:t>
      </w:r>
      <w:proofErr w:type="spellEnd"/>
      <w:r w:rsidRPr="001A70B4">
        <w:rPr>
          <w:rFonts w:ascii="Times" w:hAnsi="Times" w:cs="Times"/>
          <w:color w:val="FF0000"/>
        </w:rPr>
        <w:t xml:space="preserve"> J, Gómez F, </w:t>
      </w:r>
      <w:proofErr w:type="spellStart"/>
      <w:r w:rsidRPr="001A70B4">
        <w:rPr>
          <w:rFonts w:ascii="Times" w:hAnsi="Times" w:cs="Times"/>
          <w:color w:val="FF0000"/>
        </w:rPr>
        <w:t>Mota</w:t>
      </w:r>
      <w:proofErr w:type="spellEnd"/>
      <w:r w:rsidRPr="001A70B4">
        <w:rPr>
          <w:rFonts w:ascii="Times" w:hAnsi="Times" w:cs="Times"/>
          <w:color w:val="FF0000"/>
        </w:rPr>
        <w:t xml:space="preserve"> JF and Valle F (2007). </w:t>
      </w:r>
      <w:proofErr w:type="spellStart"/>
      <w:r w:rsidRPr="001A70B4">
        <w:rPr>
          <w:rFonts w:ascii="Times" w:hAnsi="Times" w:cs="Times"/>
          <w:color w:val="FF0000"/>
        </w:rPr>
        <w:t>Orophilous</w:t>
      </w:r>
      <w:proofErr w:type="spellEnd"/>
      <w:r w:rsidRPr="001A70B4">
        <w:rPr>
          <w:rFonts w:ascii="Times" w:hAnsi="Times" w:cs="Times"/>
          <w:color w:val="FF0000"/>
        </w:rPr>
        <w:t xml:space="preserve"> plant communities of </w:t>
      </w:r>
      <w:proofErr w:type="spellStart"/>
      <w:r w:rsidRPr="001A70B4">
        <w:rPr>
          <w:rFonts w:ascii="Times" w:hAnsi="Times" w:cs="Times"/>
          <w:color w:val="FF0000"/>
        </w:rPr>
        <w:t>Baetic</w:t>
      </w:r>
      <w:proofErr w:type="spellEnd"/>
      <w:r w:rsidRPr="001A70B4">
        <w:rPr>
          <w:rFonts w:ascii="Times" w:hAnsi="Times" w:cs="Times"/>
          <w:color w:val="FF0000"/>
        </w:rPr>
        <w:t xml:space="preserve"> range in Andalusia (south-eastern Spain): priority altitudinal-islands for conservation. </w:t>
      </w:r>
      <w:proofErr w:type="spellStart"/>
      <w:r w:rsidRPr="001A70B4">
        <w:rPr>
          <w:rFonts w:ascii="Times" w:hAnsi="Times" w:cs="Times"/>
          <w:color w:val="FF0000"/>
        </w:rPr>
        <w:t>Phytocoenologia</w:t>
      </w:r>
      <w:proofErr w:type="spellEnd"/>
      <w:r w:rsidRPr="001A70B4">
        <w:rPr>
          <w:rFonts w:ascii="Times" w:hAnsi="Times" w:cs="Times"/>
          <w:color w:val="FF0000"/>
        </w:rPr>
        <w:t>, 37 (3-4): 625-644</w:t>
      </w:r>
    </w:p>
    <w:p w14:paraId="56EDC511" w14:textId="77777777" w:rsidR="001A70B4" w:rsidRPr="001A70B4" w:rsidRDefault="001A70B4" w:rsidP="001A70B4">
      <w:pPr>
        <w:spacing w:line="320" w:lineRule="atLeast"/>
        <w:jc w:val="both"/>
        <w:rPr>
          <w:rFonts w:ascii="Times" w:hAnsi="Times" w:cs="Times"/>
          <w:color w:val="FF0000"/>
        </w:rPr>
      </w:pPr>
    </w:p>
    <w:p w14:paraId="7AAE1090" w14:textId="77777777" w:rsidR="00B50FA0" w:rsidRDefault="00B50FA0" w:rsidP="00B50FA0">
      <w:pPr>
        <w:spacing w:line="320" w:lineRule="atLeast"/>
        <w:jc w:val="both"/>
        <w:rPr>
          <w:rFonts w:ascii="Times" w:hAnsi="Times" w:cs="Times"/>
          <w:color w:val="FF0000"/>
        </w:rPr>
      </w:pPr>
    </w:p>
    <w:p w14:paraId="02BE5A07" w14:textId="77777777" w:rsidR="001A70B4" w:rsidRPr="00B11B24" w:rsidRDefault="000F0A0C" w:rsidP="00B50FA0">
      <w:pPr>
        <w:spacing w:line="320" w:lineRule="atLeast"/>
        <w:jc w:val="both"/>
        <w:rPr>
          <w:rFonts w:ascii="Times" w:hAnsi="Times" w:cs="Times"/>
          <w:color w:val="FF0000"/>
        </w:rPr>
      </w:pPr>
      <w:proofErr w:type="spellStart"/>
      <w:r>
        <w:rPr>
          <w:rFonts w:ascii="Times" w:hAnsi="Times" w:cs="Times"/>
          <w:color w:val="FF0000"/>
        </w:rPr>
        <w:t>Libro</w:t>
      </w:r>
      <w:proofErr w:type="spellEnd"/>
      <w:r>
        <w:rPr>
          <w:rFonts w:ascii="Times" w:hAnsi="Times" w:cs="Times"/>
          <w:color w:val="FF0000"/>
        </w:rPr>
        <w:t xml:space="preserve"> </w:t>
      </w:r>
      <w:proofErr w:type="spellStart"/>
      <w:r>
        <w:rPr>
          <w:rFonts w:ascii="Times" w:hAnsi="Times" w:cs="Times"/>
          <w:color w:val="FF0000"/>
        </w:rPr>
        <w:t>azul</w:t>
      </w:r>
      <w:proofErr w:type="spellEnd"/>
      <w:r>
        <w:rPr>
          <w:rFonts w:ascii="Times" w:hAnsi="Times" w:cs="Times"/>
          <w:color w:val="FF0000"/>
        </w:rPr>
        <w:t xml:space="preserve"> sierra Nevada </w:t>
      </w:r>
    </w:p>
    <w:p w14:paraId="5B907FCE" w14:textId="77777777" w:rsidR="00B11B24" w:rsidRDefault="00B11B24" w:rsidP="00B11B24"/>
    <w:p w14:paraId="5183E3B2" w14:textId="77777777" w:rsidR="006B3555" w:rsidRDefault="006B3555">
      <w:pPr>
        <w:spacing w:before="0" w:after="200"/>
        <w:rPr>
          <w:rFonts w:ascii="Times New Roman" w:hAnsi="Times New Roman" w:cs="Times New Roman"/>
        </w:rPr>
      </w:pPr>
      <w:r>
        <w:rPr>
          <w:rFonts w:ascii="Times New Roman" w:hAnsi="Times New Roman" w:cs="Times New Roman"/>
        </w:rPr>
        <w:br w:type="page"/>
      </w:r>
    </w:p>
    <w:p w14:paraId="4BC2F6AF" w14:textId="77777777"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66CBC03D">
            <wp:extent cx="5612130" cy="79400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940040"/>
                    </a:xfrm>
                    <a:prstGeom prst="rect">
                      <a:avLst/>
                    </a:prstGeom>
                  </pic:spPr>
                </pic:pic>
              </a:graphicData>
            </a:graphic>
          </wp:inline>
        </w:drawing>
      </w:r>
      <w:r w:rsidR="006B3555">
        <w:rPr>
          <w:rFonts w:ascii="Times New Roman" w:hAnsi="Times New Roman" w:cs="Times New Roman"/>
        </w:rPr>
        <w:br w:type="page"/>
      </w:r>
    </w:p>
    <w:p w14:paraId="783B74AA" w14:textId="77777777" w:rsidR="006B3555"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p>
    <w:p w14:paraId="1BF79D70" w14:textId="530D6E54" w:rsidR="003F301F"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454E5D70" wp14:editId="041DE057">
            <wp:extent cx="5612130" cy="299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14:paraId="055F98F3" w14:textId="77777777" w:rsidR="003F301F" w:rsidRDefault="003F301F">
      <w:pPr>
        <w:spacing w:before="0" w:after="200"/>
        <w:rPr>
          <w:rFonts w:ascii="Times New Roman" w:hAnsi="Times New Roman" w:cs="Times New Roman"/>
        </w:rPr>
      </w:pPr>
      <w:r>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77777777" w:rsidR="00B11B24" w:rsidRDefault="0043171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AB6EEE5" wp14:editId="06F7B4F7">
            <wp:extent cx="5612130" cy="4209415"/>
            <wp:effectExtent l="0" t="0" r="127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72020566" w14:textId="77777777" w:rsidR="00921BEA"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p>
    <w:p w14:paraId="52961430" w14:textId="77777777"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67E61F2D" wp14:editId="0246EB13">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62915246" w14:textId="2B9F39E9" w:rsidR="002D1061" w:rsidRDefault="00587CD0">
      <w:pPr>
        <w:spacing w:before="0" w:after="200"/>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w:t>
      </w:r>
      <w:proofErr w:type="spellStart"/>
      <w:r>
        <w:rPr>
          <w:rFonts w:ascii="Times New Roman" w:hAnsi="Times New Roman" w:cs="Times New Roman"/>
        </w:rPr>
        <w:t>esta</w:t>
      </w:r>
      <w:proofErr w:type="spellEnd"/>
      <w:r>
        <w:rPr>
          <w:rFonts w:ascii="Times New Roman" w:hAnsi="Times New Roman" w:cs="Times New Roman"/>
        </w:rPr>
        <w:t xml:space="preserve"> </w:t>
      </w:r>
    </w:p>
    <w:p w14:paraId="6EE81461" w14:textId="7EDCFF7B" w:rsidR="00587CD0" w:rsidRDefault="00587CD0">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7F4205E5" wp14:editId="22E917E8">
            <wp:extent cx="3648456" cy="2377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san_juan.jpg"/>
                    <pic:cNvPicPr/>
                  </pic:nvPicPr>
                  <pic:blipFill>
                    <a:blip r:embed="rId23">
                      <a:extLst>
                        <a:ext uri="{28A0092B-C50C-407E-A947-70E740481C1C}">
                          <a14:useLocalDpi xmlns:a14="http://schemas.microsoft.com/office/drawing/2010/main" val="0"/>
                        </a:ext>
                      </a:extLst>
                    </a:blip>
                    <a:stretch>
                      <a:fillRect/>
                    </a:stretch>
                  </pic:blipFill>
                  <pic:spPr>
                    <a:xfrm>
                      <a:off x="0" y="0"/>
                      <a:ext cx="3648456" cy="2377440"/>
                    </a:xfrm>
                    <a:prstGeom prst="rect">
                      <a:avLst/>
                    </a:prstGeom>
                  </pic:spPr>
                </pic:pic>
              </a:graphicData>
            </a:graphic>
          </wp:inline>
        </w:drawing>
      </w:r>
    </w:p>
    <w:p w14:paraId="65C8211D" w14:textId="77777777" w:rsidR="00587CD0" w:rsidRDefault="00587CD0">
      <w:pPr>
        <w:spacing w:before="0" w:after="200"/>
        <w:rPr>
          <w:rFonts w:ascii="Times New Roman" w:hAnsi="Times New Roman" w:cs="Times New Roman"/>
        </w:rPr>
      </w:pPr>
    </w:p>
    <w:p w14:paraId="751565E4" w14:textId="77777777" w:rsidR="00587CD0" w:rsidRDefault="00587CD0">
      <w:pPr>
        <w:spacing w:before="0" w:after="200"/>
        <w:rPr>
          <w:rFonts w:ascii="Times New Roman" w:hAnsi="Times New Roman" w:cs="Times New Roman"/>
        </w:rPr>
      </w:pPr>
    </w:p>
    <w:p w14:paraId="068BD2C0" w14:textId="77777777" w:rsidR="00587CD0" w:rsidRDefault="00587CD0">
      <w:pPr>
        <w:spacing w:before="0" w:after="200"/>
        <w:rPr>
          <w:rFonts w:ascii="Times New Roman" w:hAnsi="Times New Roman" w:cs="Times New Roman"/>
        </w:rPr>
      </w:pPr>
    </w:p>
    <w:p w14:paraId="4481CDB9" w14:textId="77777777" w:rsidR="00587CD0" w:rsidRDefault="00587CD0">
      <w:pPr>
        <w:spacing w:before="0" w:after="200"/>
        <w:rPr>
          <w:rFonts w:ascii="Times New Roman" w:hAnsi="Times New Roman" w:cs="Times New Roman"/>
        </w:rPr>
      </w:pPr>
    </w:p>
    <w:p w14:paraId="03DCA2C1" w14:textId="77777777" w:rsidR="00587CD0" w:rsidRDefault="00587CD0">
      <w:pPr>
        <w:spacing w:before="0" w:after="200"/>
        <w:rPr>
          <w:rFonts w:ascii="Times New Roman" w:hAnsi="Times New Roman" w:cs="Times New Roman"/>
        </w:rPr>
      </w:pPr>
    </w:p>
    <w:p w14:paraId="7C0E234A" w14:textId="77777777" w:rsidR="00252D52"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p>
    <w:p w14:paraId="456CC23F" w14:textId="4B7B8826" w:rsidR="001A79CA" w:rsidRDefault="00587CD0"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D22E961" wp14:editId="1F600455">
            <wp:extent cx="4956048" cy="49895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24">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7EA1741" w14:textId="39CA4562" w:rsidR="001A79CA" w:rsidRPr="00484841" w:rsidRDefault="001A79CA" w:rsidP="00DA25B6">
      <w:pPr>
        <w:spacing w:before="0" w:after="200"/>
        <w:rPr>
          <w:rFonts w:ascii="Times New Roman" w:hAnsi="Times New Roman" w:cs="Times New Roman"/>
        </w:rPr>
      </w:pPr>
    </w:p>
    <w:sectPr w:rsidR="001A79CA" w:rsidRPr="00484841" w:rsidSect="00484841">
      <w:pgSz w:w="12240" w:h="15840"/>
      <w:pgMar w:top="1417" w:right="1701" w:bottom="1417" w:left="1701"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Antonio J." w:date="2014-11-07T11:21:00Z" w:initials="AJ">
    <w:p w14:paraId="608F8587" w14:textId="77777777" w:rsidR="00035B1B" w:rsidRDefault="00035B1B">
      <w:pPr>
        <w:pStyle w:val="Textocomentario"/>
      </w:pPr>
      <w:r>
        <w:rPr>
          <w:rStyle w:val="Refdecomentario"/>
        </w:rPr>
        <w:annotationRef/>
      </w:r>
      <w:r>
        <w:t>¿</w:t>
      </w:r>
      <w:proofErr w:type="spellStart"/>
      <w:proofErr w:type="gramStart"/>
      <w:r>
        <w:t>incluimos</w:t>
      </w:r>
      <w:proofErr w:type="spellEnd"/>
      <w:proofErr w:type="gramEnd"/>
      <w:r>
        <w:t xml:space="preserve"> </w:t>
      </w:r>
      <w:proofErr w:type="spellStart"/>
      <w:r>
        <w:t>algo</w:t>
      </w:r>
      <w:proofErr w:type="spellEnd"/>
      <w:r>
        <w:t xml:space="preserve"> de </w:t>
      </w:r>
      <w:proofErr w:type="spellStart"/>
      <w:r>
        <w:t>LifeWatch</w:t>
      </w:r>
      <w:proofErr w:type="spellEnd"/>
      <w:r>
        <w:t xml:space="preserve">, EUBON, </w:t>
      </w:r>
      <w:proofErr w:type="spellStart"/>
      <w:r>
        <w:t>etc</w:t>
      </w:r>
      <w:proofErr w:type="spellEnd"/>
      <w:r>
        <w:t xml:space="preserve">?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B201B"/>
    <w:rsid w:val="000E63BF"/>
    <w:rsid w:val="000F0A0C"/>
    <w:rsid w:val="001159B5"/>
    <w:rsid w:val="001255F7"/>
    <w:rsid w:val="001303E9"/>
    <w:rsid w:val="001354FC"/>
    <w:rsid w:val="00162A37"/>
    <w:rsid w:val="00172ECF"/>
    <w:rsid w:val="001A70B4"/>
    <w:rsid w:val="001A79CA"/>
    <w:rsid w:val="001C67D7"/>
    <w:rsid w:val="001E7B04"/>
    <w:rsid w:val="00241545"/>
    <w:rsid w:val="00252D52"/>
    <w:rsid w:val="0027062E"/>
    <w:rsid w:val="002A5D4F"/>
    <w:rsid w:val="002C20FC"/>
    <w:rsid w:val="002D1061"/>
    <w:rsid w:val="002E6A06"/>
    <w:rsid w:val="00344B88"/>
    <w:rsid w:val="00353134"/>
    <w:rsid w:val="00363380"/>
    <w:rsid w:val="003A02C1"/>
    <w:rsid w:val="003B5868"/>
    <w:rsid w:val="003F301F"/>
    <w:rsid w:val="00431712"/>
    <w:rsid w:val="00484841"/>
    <w:rsid w:val="004E29B3"/>
    <w:rsid w:val="00500BF9"/>
    <w:rsid w:val="00587CD0"/>
    <w:rsid w:val="00590D07"/>
    <w:rsid w:val="005B24A3"/>
    <w:rsid w:val="005C0549"/>
    <w:rsid w:val="005C5285"/>
    <w:rsid w:val="005C552F"/>
    <w:rsid w:val="005F380C"/>
    <w:rsid w:val="00671BA1"/>
    <w:rsid w:val="00681093"/>
    <w:rsid w:val="00687CA4"/>
    <w:rsid w:val="006B3555"/>
    <w:rsid w:val="006B7095"/>
    <w:rsid w:val="006C07E1"/>
    <w:rsid w:val="00724F06"/>
    <w:rsid w:val="007618D9"/>
    <w:rsid w:val="00784D58"/>
    <w:rsid w:val="007E5A5F"/>
    <w:rsid w:val="007F57F5"/>
    <w:rsid w:val="00805EAB"/>
    <w:rsid w:val="00832158"/>
    <w:rsid w:val="00874C5A"/>
    <w:rsid w:val="00877C9C"/>
    <w:rsid w:val="008A6B58"/>
    <w:rsid w:val="008D6863"/>
    <w:rsid w:val="00907D05"/>
    <w:rsid w:val="00921BEA"/>
    <w:rsid w:val="00930977"/>
    <w:rsid w:val="009471EE"/>
    <w:rsid w:val="009625D1"/>
    <w:rsid w:val="00966A37"/>
    <w:rsid w:val="009A5C71"/>
    <w:rsid w:val="009A7370"/>
    <w:rsid w:val="009D50BB"/>
    <w:rsid w:val="00A157C8"/>
    <w:rsid w:val="00A55CB3"/>
    <w:rsid w:val="00A719E1"/>
    <w:rsid w:val="00A81BD1"/>
    <w:rsid w:val="00B11B24"/>
    <w:rsid w:val="00B3042B"/>
    <w:rsid w:val="00B36761"/>
    <w:rsid w:val="00B50FA0"/>
    <w:rsid w:val="00B564DF"/>
    <w:rsid w:val="00B57D71"/>
    <w:rsid w:val="00B86B75"/>
    <w:rsid w:val="00BB2384"/>
    <w:rsid w:val="00BB3361"/>
    <w:rsid w:val="00BC48D5"/>
    <w:rsid w:val="00BF1042"/>
    <w:rsid w:val="00C1735F"/>
    <w:rsid w:val="00C36279"/>
    <w:rsid w:val="00D07075"/>
    <w:rsid w:val="00D628CB"/>
    <w:rsid w:val="00DA25B6"/>
    <w:rsid w:val="00DD5D6E"/>
    <w:rsid w:val="00E315A3"/>
    <w:rsid w:val="00E41694"/>
    <w:rsid w:val="00ED709C"/>
    <w:rsid w:val="00F55DBC"/>
    <w:rsid w:val="00F77C13"/>
    <w:rsid w:val="00FC55A2"/>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gbif.org/dataset/db6cd9d7-7be5-4cd0-8b3c-fb6dd7446472"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jpeg"/><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obsnev.es/linaria.html" TargetMode="External"/><Relationship Id="rId11" Type="http://schemas.openxmlformats.org/officeDocument/2006/relationships/hyperlink" Target="http://obsnev.es" TargetMode="External"/><Relationship Id="rId12" Type="http://schemas.openxmlformats.org/officeDocument/2006/relationships/hyperlink" Target="http://wiki.obsnev.es" TargetMode="External"/><Relationship Id="rId13" Type="http://schemas.openxmlformats.org/officeDocument/2006/relationships/comments" Target="comments.xml"/><Relationship Id="rId14" Type="http://schemas.openxmlformats.org/officeDocument/2006/relationships/hyperlink" Target="http://www.pastoresmonte.org/dl94" TargetMode="External"/><Relationship Id="rId15" Type="http://schemas.openxmlformats.org/officeDocument/2006/relationships/hyperlink" Target="http://unesdoc.unesco.org/images/0014/001471/147170E.pdf" TargetMode="External"/><Relationship Id="rId16" Type="http://schemas.openxmlformats.org/officeDocument/2006/relationships/hyperlink" Target="http://www.gbif.org/orc/?doc_id=1288" TargetMode="External"/><Relationship Id="rId17" Type="http://schemas.openxmlformats.org/officeDocument/2006/relationships/hyperlink" Target="http://reddeparquesnacionales.mma.es/parques/rcg/html/rcg_boletin_01.htm" TargetMode="External"/><Relationship Id="rId18" Type="http://schemas.openxmlformats.org/officeDocument/2006/relationships/hyperlink" Target="http://eur-lex.europa.eu/LexUriServ/LexUriServ.do?uri=CELEX:31992L0043:EN:HTML" TargetMode="External"/><Relationship Id="rId19" Type="http://schemas.openxmlformats.org/officeDocument/2006/relationships/image" Target="media/image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56C7D-4185-FF48-9090-FC70927D7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19</Pages>
  <Words>4964</Words>
  <Characters>27304</Characters>
  <Application>Microsoft Macintosh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42</cp:revision>
  <cp:lastPrinted>2014-10-17T13:26:00Z</cp:lastPrinted>
  <dcterms:created xsi:type="dcterms:W3CDTF">2014-10-17T10:53:00Z</dcterms:created>
  <dcterms:modified xsi:type="dcterms:W3CDTF">2014-11-17T15:02:00Z</dcterms:modified>
</cp:coreProperties>
</file>